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FF" w:rsidRPr="00FE66FF" w:rsidRDefault="00FE66FF" w:rsidP="00FE66FF">
      <w:pPr>
        <w:pStyle w:val="a6"/>
        <w:rPr>
          <w:sz w:val="28"/>
          <w:szCs w:val="28"/>
        </w:rPr>
      </w:pPr>
      <w:r w:rsidRPr="00FE66FF">
        <w:rPr>
          <w:sz w:val="28"/>
          <w:szCs w:val="28"/>
        </w:rPr>
        <w:t>Утверждаю                                           Согласовано                                                        Рассмотрено</w:t>
      </w:r>
    </w:p>
    <w:p w:rsidR="00FE66FF" w:rsidRPr="00FE66FF" w:rsidRDefault="00FE66FF" w:rsidP="00FE66FF">
      <w:pPr>
        <w:pStyle w:val="a6"/>
        <w:rPr>
          <w:sz w:val="28"/>
          <w:szCs w:val="28"/>
        </w:rPr>
      </w:pPr>
      <w:r w:rsidRPr="00FE66FF">
        <w:rPr>
          <w:sz w:val="28"/>
          <w:szCs w:val="28"/>
        </w:rPr>
        <w:t xml:space="preserve">Директор МБОУ                                     </w:t>
      </w:r>
      <w:proofErr w:type="spellStart"/>
      <w:r w:rsidRPr="00FE66FF">
        <w:rPr>
          <w:sz w:val="28"/>
          <w:szCs w:val="28"/>
        </w:rPr>
        <w:t>зам</w:t>
      </w:r>
      <w:proofErr w:type="gramStart"/>
      <w:r w:rsidRPr="00FE66FF">
        <w:rPr>
          <w:sz w:val="28"/>
          <w:szCs w:val="28"/>
        </w:rPr>
        <w:t>.д</w:t>
      </w:r>
      <w:proofErr w:type="gramEnd"/>
      <w:r w:rsidRPr="00FE66FF">
        <w:rPr>
          <w:sz w:val="28"/>
          <w:szCs w:val="28"/>
        </w:rPr>
        <w:t>ир.по</w:t>
      </w:r>
      <w:proofErr w:type="spellEnd"/>
      <w:r w:rsidRPr="00FE66FF">
        <w:rPr>
          <w:sz w:val="28"/>
          <w:szCs w:val="28"/>
        </w:rPr>
        <w:t xml:space="preserve"> УВР                                                  на заседании</w:t>
      </w:r>
    </w:p>
    <w:p w:rsidR="00FE66FF" w:rsidRPr="00FE66FF" w:rsidRDefault="00FE66FF" w:rsidP="00FE66FF">
      <w:pPr>
        <w:pStyle w:val="a6"/>
        <w:rPr>
          <w:sz w:val="28"/>
          <w:szCs w:val="28"/>
        </w:rPr>
      </w:pPr>
      <w:r w:rsidRPr="00FE66FF">
        <w:rPr>
          <w:sz w:val="28"/>
          <w:szCs w:val="28"/>
        </w:rPr>
        <w:t xml:space="preserve">«  СОШ № 1с. </w:t>
      </w:r>
      <w:proofErr w:type="spellStart"/>
      <w:proofErr w:type="gramStart"/>
      <w:r w:rsidRPr="00FE66FF">
        <w:rPr>
          <w:sz w:val="28"/>
          <w:szCs w:val="28"/>
        </w:rPr>
        <w:t>Чечен-Аул</w:t>
      </w:r>
      <w:proofErr w:type="spellEnd"/>
      <w:proofErr w:type="gramEnd"/>
      <w:r w:rsidRPr="00FE66FF">
        <w:rPr>
          <w:sz w:val="28"/>
          <w:szCs w:val="28"/>
        </w:rPr>
        <w:t xml:space="preserve">»                  </w:t>
      </w:r>
      <w:proofErr w:type="spellStart"/>
      <w:r w:rsidRPr="00FE66FF">
        <w:rPr>
          <w:sz w:val="28"/>
          <w:szCs w:val="28"/>
        </w:rPr>
        <w:t>Закриева</w:t>
      </w:r>
      <w:proofErr w:type="spellEnd"/>
      <w:r w:rsidRPr="00FE66FF">
        <w:rPr>
          <w:sz w:val="28"/>
          <w:szCs w:val="28"/>
        </w:rPr>
        <w:t xml:space="preserve"> А.С.                                                 МО протокол № _____</w:t>
      </w:r>
    </w:p>
    <w:p w:rsidR="00FE66FF" w:rsidRPr="00FE66FF" w:rsidRDefault="00FE66FF" w:rsidP="00FE66FF">
      <w:pPr>
        <w:pStyle w:val="a6"/>
        <w:rPr>
          <w:sz w:val="28"/>
          <w:szCs w:val="28"/>
        </w:rPr>
      </w:pPr>
      <w:proofErr w:type="spellStart"/>
      <w:r w:rsidRPr="00FE66FF">
        <w:rPr>
          <w:sz w:val="28"/>
          <w:szCs w:val="28"/>
          <w:u w:val="single"/>
        </w:rPr>
        <w:t>Зубхаджиева</w:t>
      </w:r>
      <w:proofErr w:type="spellEnd"/>
      <w:r w:rsidRPr="00FE66FF">
        <w:rPr>
          <w:sz w:val="28"/>
          <w:szCs w:val="28"/>
          <w:u w:val="single"/>
        </w:rPr>
        <w:t xml:space="preserve">  И.Б.</w:t>
      </w:r>
      <w:r w:rsidRPr="00FE66FF">
        <w:rPr>
          <w:sz w:val="28"/>
          <w:szCs w:val="28"/>
        </w:rPr>
        <w:t xml:space="preserve">               </w:t>
      </w:r>
      <w:r w:rsidR="00017750">
        <w:rPr>
          <w:sz w:val="28"/>
          <w:szCs w:val="28"/>
        </w:rPr>
        <w:t xml:space="preserve">                 «____» ____2018</w:t>
      </w:r>
      <w:r w:rsidRPr="00FE66FF">
        <w:rPr>
          <w:sz w:val="28"/>
          <w:szCs w:val="28"/>
        </w:rPr>
        <w:t xml:space="preserve"> г.                         </w:t>
      </w:r>
      <w:r w:rsidR="00017750">
        <w:rPr>
          <w:sz w:val="28"/>
          <w:szCs w:val="28"/>
        </w:rPr>
        <w:t xml:space="preserve">               от «___» ____2018</w:t>
      </w:r>
      <w:r w:rsidRPr="00FE66FF">
        <w:rPr>
          <w:sz w:val="28"/>
          <w:szCs w:val="28"/>
        </w:rPr>
        <w:t>_ г.</w:t>
      </w:r>
    </w:p>
    <w:p w:rsidR="00FE66FF" w:rsidRPr="00FE66FF" w:rsidRDefault="00FE66FF" w:rsidP="00FE66FF">
      <w:pPr>
        <w:rPr>
          <w:sz w:val="28"/>
          <w:szCs w:val="28"/>
        </w:rPr>
      </w:pPr>
    </w:p>
    <w:p w:rsidR="00FE66FF" w:rsidRPr="00FE66FF" w:rsidRDefault="00FE66FF" w:rsidP="00FE66FF">
      <w:pPr>
        <w:rPr>
          <w:sz w:val="28"/>
          <w:szCs w:val="28"/>
        </w:rPr>
      </w:pPr>
      <w:r w:rsidRPr="00FE66FF">
        <w:rPr>
          <w:sz w:val="28"/>
          <w:szCs w:val="28"/>
        </w:rPr>
        <w:t xml:space="preserve">                      </w:t>
      </w:r>
    </w:p>
    <w:p w:rsidR="00FE66FF" w:rsidRPr="00FE66FF" w:rsidRDefault="00FE66FF" w:rsidP="00FE66FF">
      <w:pPr>
        <w:rPr>
          <w:b/>
          <w:sz w:val="28"/>
          <w:szCs w:val="28"/>
          <w:u w:val="single"/>
        </w:rPr>
      </w:pPr>
      <w:r w:rsidRPr="00FE66FF">
        <w:rPr>
          <w:sz w:val="28"/>
          <w:szCs w:val="28"/>
        </w:rPr>
        <w:t xml:space="preserve">                     </w:t>
      </w:r>
      <w:r w:rsidRPr="00FE66FF">
        <w:rPr>
          <w:b/>
          <w:sz w:val="28"/>
          <w:szCs w:val="28"/>
          <w:u w:val="single"/>
        </w:rPr>
        <w:t>Календарно-тематическое планирование уроков       обществознания</w:t>
      </w:r>
    </w:p>
    <w:p w:rsidR="00FE66FF" w:rsidRPr="00FE66FF" w:rsidRDefault="00FE66FF" w:rsidP="00FE66FF">
      <w:pPr>
        <w:rPr>
          <w:sz w:val="28"/>
          <w:szCs w:val="28"/>
        </w:rPr>
      </w:pPr>
    </w:p>
    <w:p w:rsidR="00FE66FF" w:rsidRPr="00FE66FF" w:rsidRDefault="00FE66FF" w:rsidP="00FE66FF">
      <w:pPr>
        <w:rPr>
          <w:sz w:val="28"/>
          <w:szCs w:val="28"/>
        </w:rPr>
      </w:pPr>
      <w:r w:rsidRPr="00FE66FF">
        <w:rPr>
          <w:sz w:val="28"/>
          <w:szCs w:val="28"/>
        </w:rPr>
        <w:t xml:space="preserve">Классы   </w:t>
      </w:r>
      <w:r w:rsidRPr="00FE66FF">
        <w:rPr>
          <w:sz w:val="28"/>
          <w:szCs w:val="28"/>
          <w:u w:val="single"/>
        </w:rPr>
        <w:t xml:space="preserve"> 7 </w:t>
      </w:r>
      <w:proofErr w:type="spellStart"/>
      <w:r w:rsidRPr="00FE66FF">
        <w:rPr>
          <w:sz w:val="28"/>
          <w:szCs w:val="28"/>
          <w:u w:val="single"/>
        </w:rPr>
        <w:t>а</w:t>
      </w:r>
      <w:proofErr w:type="gramStart"/>
      <w:r w:rsidRPr="00FE66FF">
        <w:rPr>
          <w:sz w:val="28"/>
          <w:szCs w:val="28"/>
          <w:u w:val="single"/>
        </w:rPr>
        <w:t>,б</w:t>
      </w:r>
      <w:proofErr w:type="gramEnd"/>
      <w:r w:rsidRPr="00FE66FF">
        <w:rPr>
          <w:sz w:val="28"/>
          <w:szCs w:val="28"/>
          <w:u w:val="single"/>
        </w:rPr>
        <w:t>,</w:t>
      </w:r>
      <w:r w:rsidR="00B71CD9">
        <w:rPr>
          <w:sz w:val="28"/>
          <w:szCs w:val="28"/>
          <w:u w:val="single"/>
        </w:rPr>
        <w:t>в</w:t>
      </w:r>
      <w:proofErr w:type="spellEnd"/>
      <w:r w:rsidRPr="00FE66FF">
        <w:rPr>
          <w:sz w:val="28"/>
          <w:szCs w:val="28"/>
          <w:u w:val="single"/>
        </w:rPr>
        <w:t xml:space="preserve"> .</w:t>
      </w:r>
    </w:p>
    <w:p w:rsidR="00FE66FF" w:rsidRPr="00FE66FF" w:rsidRDefault="00FE66FF" w:rsidP="00FE66FF">
      <w:pPr>
        <w:rPr>
          <w:sz w:val="28"/>
          <w:szCs w:val="28"/>
        </w:rPr>
      </w:pPr>
      <w:r w:rsidRPr="00FE66FF">
        <w:rPr>
          <w:sz w:val="28"/>
          <w:szCs w:val="28"/>
        </w:rPr>
        <w:t xml:space="preserve">Учитель:  </w:t>
      </w:r>
      <w:proofErr w:type="spellStart"/>
      <w:r w:rsidRPr="00FE66FF">
        <w:rPr>
          <w:sz w:val="28"/>
          <w:szCs w:val="28"/>
          <w:u w:val="single"/>
        </w:rPr>
        <w:t>Сатуева</w:t>
      </w:r>
      <w:proofErr w:type="spellEnd"/>
      <w:r w:rsidRPr="00FE66FF">
        <w:rPr>
          <w:sz w:val="28"/>
          <w:szCs w:val="28"/>
          <w:u w:val="single"/>
        </w:rPr>
        <w:t xml:space="preserve"> А.Б.</w:t>
      </w:r>
    </w:p>
    <w:p w:rsidR="00FE66FF" w:rsidRPr="00FE66FF" w:rsidRDefault="00FE66FF" w:rsidP="00FE66FF">
      <w:pPr>
        <w:pStyle w:val="a6"/>
        <w:rPr>
          <w:sz w:val="28"/>
          <w:szCs w:val="28"/>
        </w:rPr>
      </w:pPr>
      <w:r w:rsidRPr="00FE66FF">
        <w:rPr>
          <w:sz w:val="28"/>
          <w:szCs w:val="28"/>
        </w:rPr>
        <w:t xml:space="preserve">Количество часов 1 полугодие:                          Количество часов на 2 полугодие:                 </w:t>
      </w:r>
    </w:p>
    <w:p w:rsidR="00FE66FF" w:rsidRPr="00FE66FF" w:rsidRDefault="00017750" w:rsidP="00FE66FF">
      <w:pPr>
        <w:pStyle w:val="a6"/>
        <w:rPr>
          <w:sz w:val="28"/>
          <w:szCs w:val="28"/>
        </w:rPr>
      </w:pPr>
      <w:r>
        <w:rPr>
          <w:sz w:val="28"/>
          <w:szCs w:val="28"/>
        </w:rPr>
        <w:t>Всего  16</w:t>
      </w:r>
      <w:r w:rsidR="00FE66FF" w:rsidRPr="00FE66FF">
        <w:rPr>
          <w:sz w:val="28"/>
          <w:szCs w:val="28"/>
        </w:rPr>
        <w:t xml:space="preserve">ч; в неделю  1  час.          </w:t>
      </w:r>
      <w:r>
        <w:rPr>
          <w:sz w:val="28"/>
          <w:szCs w:val="28"/>
        </w:rPr>
        <w:t xml:space="preserve">                       Всего  18</w:t>
      </w:r>
      <w:r w:rsidR="00FE66FF" w:rsidRPr="00FE66FF">
        <w:rPr>
          <w:sz w:val="28"/>
          <w:szCs w:val="28"/>
        </w:rPr>
        <w:t>часов; в неделю  1 час</w:t>
      </w:r>
    </w:p>
    <w:p w:rsidR="00FE66FF" w:rsidRPr="00FE66FF" w:rsidRDefault="00FE66FF" w:rsidP="00FE66FF">
      <w:pPr>
        <w:pStyle w:val="a6"/>
        <w:rPr>
          <w:sz w:val="28"/>
          <w:szCs w:val="28"/>
        </w:rPr>
      </w:pPr>
      <w:r w:rsidRPr="00FE66FF">
        <w:rPr>
          <w:sz w:val="28"/>
          <w:szCs w:val="28"/>
        </w:rPr>
        <w:t>Плановых контрольных уроков ___1 ч.             Плановых контрольных уроков __2_ час</w:t>
      </w:r>
    </w:p>
    <w:p w:rsidR="00FE66FF" w:rsidRPr="00FE66FF" w:rsidRDefault="00FE66FF" w:rsidP="00FE66FF">
      <w:pPr>
        <w:pStyle w:val="a6"/>
        <w:rPr>
          <w:sz w:val="28"/>
          <w:szCs w:val="28"/>
        </w:rPr>
      </w:pPr>
      <w:r w:rsidRPr="00FE66FF">
        <w:rPr>
          <w:sz w:val="28"/>
          <w:szCs w:val="28"/>
        </w:rPr>
        <w:t xml:space="preserve">                 тестов _1_ ч.                                                    тестов 2___час</w:t>
      </w:r>
    </w:p>
    <w:p w:rsidR="00FE66FF" w:rsidRPr="00FE66FF" w:rsidRDefault="00FE66FF" w:rsidP="00FE66FF">
      <w:pPr>
        <w:pStyle w:val="a6"/>
        <w:rPr>
          <w:sz w:val="28"/>
          <w:szCs w:val="28"/>
          <w:lang w:eastAsia="ru-RU"/>
        </w:rPr>
      </w:pPr>
    </w:p>
    <w:p w:rsidR="00FE66FF" w:rsidRPr="00FE66FF" w:rsidRDefault="00FE66FF" w:rsidP="00FE66FF">
      <w:pPr>
        <w:numPr>
          <w:ilvl w:val="0"/>
          <w:numId w:val="2"/>
        </w:numPr>
        <w:tabs>
          <w:tab w:val="left" w:pos="553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FE66FF">
        <w:rPr>
          <w:rFonts w:ascii="Times New Roman,Bold" w:hAnsi="Times New Roman,Bold" w:cs="Times New Roman,Bold"/>
          <w:b/>
          <w:bCs/>
          <w:sz w:val="28"/>
          <w:szCs w:val="28"/>
        </w:rPr>
        <w:t xml:space="preserve">    Литература:  </w:t>
      </w:r>
      <w:r w:rsidRPr="00FE66FF">
        <w:rPr>
          <w:rFonts w:ascii="Arial" w:hAnsi="Arial" w:cs="Arial"/>
          <w:color w:val="000000"/>
          <w:sz w:val="28"/>
          <w:szCs w:val="28"/>
        </w:rPr>
        <w:t>1. </w:t>
      </w:r>
      <w:r w:rsidRPr="00FE66FF">
        <w:rPr>
          <w:rFonts w:asciiTheme="minorHAnsi" w:hAnsiTheme="minorHAnsi" w:cstheme="minorHAnsi"/>
          <w:color w:val="000000"/>
          <w:sz w:val="28"/>
          <w:szCs w:val="28"/>
        </w:rPr>
        <w:t>Обществознание. .7 класс / Под ред</w:t>
      </w:r>
      <w:proofErr w:type="gramStart"/>
      <w:r w:rsidRPr="00FE66FF">
        <w:rPr>
          <w:rFonts w:asciiTheme="minorHAnsi" w:hAnsiTheme="minorHAnsi" w:cstheme="minorHAnsi"/>
          <w:color w:val="000000"/>
          <w:sz w:val="28"/>
          <w:szCs w:val="28"/>
        </w:rPr>
        <w:t>.Б</w:t>
      </w:r>
      <w:proofErr w:type="gramEnd"/>
      <w:r w:rsidRPr="00FE66FF">
        <w:rPr>
          <w:rFonts w:asciiTheme="minorHAnsi" w:hAnsiTheme="minorHAnsi" w:cstheme="minorHAnsi"/>
          <w:color w:val="000000"/>
          <w:sz w:val="28"/>
          <w:szCs w:val="28"/>
        </w:rPr>
        <w:t>оголюбова Л.Н, Ивановой Л.Ф.  М: Просвещение, 20017.</w:t>
      </w:r>
    </w:p>
    <w:p w:rsidR="00FE66FF" w:rsidRPr="00FE66FF" w:rsidRDefault="00FE66FF" w:rsidP="00FE66FF">
      <w:pPr>
        <w:numPr>
          <w:ilvl w:val="0"/>
          <w:numId w:val="2"/>
        </w:numPr>
        <w:tabs>
          <w:tab w:val="left" w:pos="553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FE66FF">
        <w:rPr>
          <w:rFonts w:asciiTheme="minorHAnsi" w:hAnsiTheme="minorHAnsi" w:cstheme="minorHAnsi"/>
          <w:color w:val="000000"/>
          <w:sz w:val="28"/>
          <w:szCs w:val="28"/>
        </w:rPr>
        <w:t xml:space="preserve">Котова О.А, </w:t>
      </w:r>
      <w:proofErr w:type="spellStart"/>
      <w:r w:rsidRPr="00FE66FF">
        <w:rPr>
          <w:rFonts w:asciiTheme="minorHAnsi" w:hAnsiTheme="minorHAnsi" w:cstheme="minorHAnsi"/>
          <w:color w:val="000000"/>
          <w:sz w:val="28"/>
          <w:szCs w:val="28"/>
        </w:rPr>
        <w:t>Лискова</w:t>
      </w:r>
      <w:proofErr w:type="spellEnd"/>
      <w:r w:rsidRPr="00FE66FF">
        <w:rPr>
          <w:rFonts w:asciiTheme="minorHAnsi" w:hAnsiTheme="minorHAnsi" w:cstheme="minorHAnsi"/>
          <w:color w:val="000000"/>
          <w:sz w:val="28"/>
          <w:szCs w:val="28"/>
        </w:rPr>
        <w:t xml:space="preserve"> Т.Е. Обществознание. . 7 класс. Рабочая тетрадь. М: Просвещение, 2017.</w:t>
      </w:r>
    </w:p>
    <w:p w:rsidR="00FE66FF" w:rsidRPr="00FE66FF" w:rsidRDefault="00FE66FF" w:rsidP="00FE66F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E66FF">
        <w:rPr>
          <w:rFonts w:asciiTheme="minorHAnsi" w:hAnsiTheme="minorHAnsi" w:cstheme="minorHAnsi"/>
          <w:sz w:val="28"/>
          <w:szCs w:val="28"/>
        </w:rPr>
        <w:t>Боголюбов и др. Обществознание. Методическое пособие для учителя. М: Просвещение, 2016.</w:t>
      </w:r>
    </w:p>
    <w:p w:rsidR="00FE66FF" w:rsidRPr="00FE66FF" w:rsidRDefault="00FE66FF" w:rsidP="00FE66F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 w:rsidRPr="00FE66FF">
        <w:rPr>
          <w:rFonts w:asciiTheme="minorHAnsi" w:hAnsiTheme="minorHAnsi" w:cstheme="minorHAnsi"/>
          <w:sz w:val="28"/>
          <w:szCs w:val="28"/>
        </w:rPr>
        <w:t>Поздеев</w:t>
      </w:r>
      <w:proofErr w:type="spellEnd"/>
      <w:r w:rsidRPr="00FE66FF">
        <w:rPr>
          <w:rFonts w:asciiTheme="minorHAnsi" w:hAnsiTheme="minorHAnsi" w:cstheme="minorHAnsi"/>
          <w:sz w:val="28"/>
          <w:szCs w:val="28"/>
        </w:rPr>
        <w:t xml:space="preserve"> А. В. Поурочные разработки по обществознанию: 7 класс. К учебно-методическому комплекту Л.Н. Боголюбова, Л. Ф. Ивановой. – М: ВАКО, 2016.</w:t>
      </w:r>
    </w:p>
    <w:p w:rsidR="00FE66FF" w:rsidRDefault="00FE66FF" w:rsidP="00FE66FF">
      <w:pPr>
        <w:pStyle w:val="a7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>  </w:t>
      </w:r>
      <w:r>
        <w:rPr>
          <w:rFonts w:ascii="Arial" w:hAnsi="Arial" w:cs="Arial"/>
          <w:color w:val="000000"/>
        </w:rPr>
        <w:t xml:space="preserve"> </w:t>
      </w:r>
    </w:p>
    <w:p w:rsidR="00FE66FF" w:rsidRDefault="00FE66FF" w:rsidP="00FE66FF">
      <w:pPr>
        <w:pStyle w:val="a7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E66FF" w:rsidRDefault="00FE66FF" w:rsidP="00FE66FF">
      <w:pPr>
        <w:pStyle w:val="a7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E66FF" w:rsidRDefault="00FE66FF" w:rsidP="00FE66FF">
      <w:pPr>
        <w:pStyle w:val="a7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E66FF" w:rsidRDefault="00FE66FF" w:rsidP="00FE66FF">
      <w:pPr>
        <w:pStyle w:val="a7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E4606" w:rsidRPr="00B71CD9" w:rsidRDefault="00017750" w:rsidP="006B3104">
      <w:pPr>
        <w:pStyle w:val="ParagraphStyle"/>
        <w:spacing w:before="120" w:after="240" w:line="252" w:lineRule="auto"/>
        <w:rPr>
          <w:rFonts w:ascii="Times New Roman" w:hAnsi="Times New Roman" w:cs="Times New Roman"/>
          <w:b/>
          <w:bCs/>
          <w:caps/>
          <w:sz w:val="36"/>
          <w:szCs w:val="28"/>
        </w:rPr>
      </w:pPr>
      <w:r w:rsidRPr="00B71CD9">
        <w:rPr>
          <w:b/>
          <w:sz w:val="32"/>
        </w:rPr>
        <w:lastRenderedPageBreak/>
        <w:t>Рабочая программа</w:t>
      </w:r>
      <w:r w:rsidRPr="00B71CD9">
        <w:rPr>
          <w:rFonts w:ascii="Times New Roman" w:hAnsi="Times New Roman" w:cs="Times New Roman"/>
          <w:b/>
          <w:bCs/>
          <w:caps/>
          <w:sz w:val="36"/>
          <w:szCs w:val="28"/>
        </w:rPr>
        <w:t xml:space="preserve"> </w:t>
      </w:r>
    </w:p>
    <w:p w:rsidR="003E4606" w:rsidRPr="00104AFF" w:rsidRDefault="003E4606" w:rsidP="003E4606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667995">
        <w:rPr>
          <w:sz w:val="28"/>
          <w:szCs w:val="28"/>
        </w:rPr>
        <w:t xml:space="preserve">     </w:t>
      </w:r>
      <w:proofErr w:type="gramStart"/>
      <w:r w:rsidRPr="00104AFF">
        <w:rPr>
          <w:sz w:val="24"/>
          <w:szCs w:val="24"/>
        </w:rPr>
        <w:t>Рабочая программа по обществознанию для 7 класса составлена на основе федерального компонента государственного стандарта (</w:t>
      </w:r>
      <w:r w:rsidRPr="00104AFF">
        <w:rPr>
          <w:i/>
          <w:iCs/>
          <w:sz w:val="24"/>
          <w:szCs w:val="24"/>
        </w:rPr>
        <w:t>основного</w:t>
      </w:r>
      <w:r w:rsidRPr="00104AFF">
        <w:rPr>
          <w:sz w:val="24"/>
          <w:szCs w:val="24"/>
        </w:rPr>
        <w:t xml:space="preserve">) общего образования в соответствии с объемом времени, отводимого на изучение данного предмета по Базисному учебному плану, авторской программы основного общего образования по обществознанию (под редакцией академика РАО, доктора педагогических наук </w:t>
      </w:r>
      <w:r w:rsidRPr="00104AFF">
        <w:rPr>
          <w:bCs/>
          <w:sz w:val="24"/>
          <w:szCs w:val="24"/>
        </w:rPr>
        <w:t>Л. Н. Боголюбова</w:t>
      </w:r>
      <w:r w:rsidRPr="00104AFF">
        <w:rPr>
          <w:sz w:val="24"/>
          <w:szCs w:val="24"/>
        </w:rPr>
        <w:t>,</w:t>
      </w:r>
      <w:r w:rsidRPr="00104AFF">
        <w:rPr>
          <w:bCs/>
          <w:sz w:val="24"/>
          <w:szCs w:val="24"/>
        </w:rPr>
        <w:t xml:space="preserve"> Н. И. Городецкая, </w:t>
      </w:r>
      <w:r w:rsidRPr="00104AFF">
        <w:rPr>
          <w:sz w:val="24"/>
          <w:szCs w:val="24"/>
        </w:rPr>
        <w:t>кандидат педагогических наук;</w:t>
      </w:r>
      <w:proofErr w:type="gramEnd"/>
      <w:r w:rsidRPr="00104AFF">
        <w:rPr>
          <w:sz w:val="24"/>
          <w:szCs w:val="24"/>
        </w:rPr>
        <w:t xml:space="preserve"> </w:t>
      </w:r>
      <w:proofErr w:type="gramStart"/>
      <w:r w:rsidRPr="00104AFF">
        <w:rPr>
          <w:bCs/>
          <w:sz w:val="24"/>
          <w:szCs w:val="24"/>
        </w:rPr>
        <w:t xml:space="preserve">Л. Ф. Иванова, </w:t>
      </w:r>
      <w:r w:rsidRPr="00104AFF">
        <w:rPr>
          <w:sz w:val="24"/>
          <w:szCs w:val="24"/>
        </w:rPr>
        <w:t xml:space="preserve">кандидат педагогических наук; </w:t>
      </w:r>
      <w:r w:rsidRPr="00104AFF">
        <w:rPr>
          <w:bCs/>
          <w:sz w:val="24"/>
          <w:szCs w:val="24"/>
        </w:rPr>
        <w:t xml:space="preserve">А. И. Матвеев, </w:t>
      </w:r>
      <w:r w:rsidRPr="00104AFF">
        <w:rPr>
          <w:sz w:val="24"/>
          <w:szCs w:val="24"/>
        </w:rPr>
        <w:t>кандидат педагогических наук, 2009г), реализующие стандарты первого поколения</w:t>
      </w:r>
      <w:proofErr w:type="gramEnd"/>
    </w:p>
    <w:p w:rsidR="003E4606" w:rsidRPr="006B3104" w:rsidRDefault="00FE66FF" w:rsidP="006B3104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proofErr w:type="spellStart"/>
      <w:r w:rsidR="003E4606" w:rsidRPr="00104AFF">
        <w:rPr>
          <w:rFonts w:ascii="Times New Roman" w:hAnsi="Times New Roman"/>
          <w:spacing w:val="45"/>
        </w:rPr>
        <w:t>Учебник</w:t>
      </w:r>
      <w:proofErr w:type="gramStart"/>
      <w:r w:rsidR="003E4606" w:rsidRPr="00104AFF">
        <w:rPr>
          <w:rFonts w:ascii="Times New Roman" w:hAnsi="Times New Roman"/>
          <w:spacing w:val="45"/>
        </w:rPr>
        <w:t>:</w:t>
      </w:r>
      <w:r w:rsidR="003E4606" w:rsidRPr="00104AFF">
        <w:rPr>
          <w:rFonts w:ascii="Times New Roman" w:hAnsi="Times New Roman"/>
          <w:i/>
          <w:iCs/>
        </w:rPr>
        <w:t>О</w:t>
      </w:r>
      <w:proofErr w:type="gramEnd"/>
      <w:r w:rsidR="003E4606" w:rsidRPr="00104AFF">
        <w:rPr>
          <w:rFonts w:ascii="Times New Roman" w:hAnsi="Times New Roman"/>
          <w:i/>
          <w:iCs/>
        </w:rPr>
        <w:t>бществознание</w:t>
      </w:r>
      <w:proofErr w:type="spellEnd"/>
      <w:r w:rsidR="003E4606" w:rsidRPr="00104AFF">
        <w:rPr>
          <w:rFonts w:ascii="Times New Roman" w:hAnsi="Times New Roman"/>
          <w:i/>
          <w:iCs/>
        </w:rPr>
        <w:t>.</w:t>
      </w:r>
      <w:r w:rsidR="003E4606" w:rsidRPr="00104AFF">
        <w:rPr>
          <w:rFonts w:ascii="Times New Roman" w:hAnsi="Times New Roman"/>
        </w:rPr>
        <w:t xml:space="preserve">  7  класс : учеб.  для  </w:t>
      </w:r>
      <w:proofErr w:type="spellStart"/>
      <w:r w:rsidR="003E4606" w:rsidRPr="00104AFF">
        <w:rPr>
          <w:rFonts w:ascii="Times New Roman" w:hAnsi="Times New Roman"/>
        </w:rPr>
        <w:t>общеобразоват</w:t>
      </w:r>
      <w:proofErr w:type="spellEnd"/>
      <w:r w:rsidR="003E4606" w:rsidRPr="00104AFF">
        <w:rPr>
          <w:rFonts w:ascii="Times New Roman" w:hAnsi="Times New Roman"/>
        </w:rPr>
        <w:t xml:space="preserve">.  учреждений / Л. Н. Боголюбов  [и др.] ; под ред. Л. Н. Боголюбова, Л. Ф. </w:t>
      </w:r>
      <w:r>
        <w:rPr>
          <w:rFonts w:ascii="Times New Roman" w:hAnsi="Times New Roman"/>
        </w:rPr>
        <w:t>Ивановой. – М.: Просвещение, 2017г</w:t>
      </w:r>
      <w:r w:rsidR="003E4606" w:rsidRPr="00104AFF">
        <w:rPr>
          <w:rFonts w:ascii="Times New Roman" w:hAnsi="Times New Roman"/>
        </w:rPr>
        <w:t>.</w:t>
      </w:r>
    </w:p>
    <w:p w:rsidR="003E4606" w:rsidRPr="00104AFF" w:rsidRDefault="00B71CD9" w:rsidP="003E4606">
      <w:pPr>
        <w:pStyle w:val="ParagraphStyle"/>
        <w:spacing w:line="268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часов: всего –34</w:t>
      </w:r>
      <w:r w:rsidR="003E4606" w:rsidRPr="00104AFF">
        <w:rPr>
          <w:rFonts w:ascii="Times New Roman" w:hAnsi="Times New Roman" w:cs="Times New Roman"/>
        </w:rPr>
        <w:t>(из расчета 1 учебный час в неделю).</w:t>
      </w:r>
    </w:p>
    <w:p w:rsidR="003E4606" w:rsidRPr="00104AFF" w:rsidRDefault="00B71CD9" w:rsidP="003E4606">
      <w:pPr>
        <w:pStyle w:val="ParagraphStyle"/>
        <w:spacing w:line="268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полугодие –16</w:t>
      </w:r>
      <w:r w:rsidR="003E4606" w:rsidRPr="00104AFF">
        <w:rPr>
          <w:rFonts w:ascii="Times New Roman" w:hAnsi="Times New Roman" w:cs="Times New Roman"/>
        </w:rPr>
        <w:t>часов</w:t>
      </w:r>
    </w:p>
    <w:p w:rsidR="003E4606" w:rsidRPr="00104AFF" w:rsidRDefault="003E4606" w:rsidP="003E4606">
      <w:pPr>
        <w:pStyle w:val="ParagraphStyle"/>
        <w:spacing w:line="268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2 полугодие </w:t>
      </w:r>
      <w:r w:rsidR="00B71CD9">
        <w:rPr>
          <w:rFonts w:ascii="Times New Roman" w:hAnsi="Times New Roman" w:cs="Times New Roman"/>
        </w:rPr>
        <w:t>-18</w:t>
      </w:r>
      <w:r w:rsidRPr="00104AFF">
        <w:rPr>
          <w:rFonts w:ascii="Times New Roman" w:hAnsi="Times New Roman" w:cs="Times New Roman"/>
        </w:rPr>
        <w:t xml:space="preserve"> часов </w:t>
      </w:r>
    </w:p>
    <w:p w:rsidR="003E4606" w:rsidRPr="00104AFF" w:rsidRDefault="003E4606" w:rsidP="003E4606">
      <w:pPr>
        <w:pStyle w:val="ParagraphStyle"/>
        <w:spacing w:line="268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Изучение курса позволяет заложить у учащихся комплекс знаний, отражающих основные объекты изучения: правовое регулирование общественных отношений, человек в сфере экономических отношений. Помимо знаний, важными содержательными компонентами курса являются: социальные навыки, правовые нормы, лежащие в основе правомерного поведения. Важный элемент содержания учебного предмета – опыт познавательной и практической деятельности, решение познавательных и практических задач, отражающих типичные социальные ситуации. </w:t>
      </w:r>
    </w:p>
    <w:p w:rsidR="003E4606" w:rsidRPr="00104AFF" w:rsidRDefault="003E4606" w:rsidP="003E4606">
      <w:pPr>
        <w:pStyle w:val="ParagraphStyle"/>
        <w:spacing w:line="268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Изучение обществоведения в 7 классе – это второй этап, который ориентирован на более сложный круг вопросов и не только сопровождает процесс социализации, но и способствует с учетом возрастных рубежей изменению социального статуса, социального опыта, познавательных возможностей учащихся. В курсе 7 класса изучаются два направления – человек и закон, человек и экономика. </w:t>
      </w:r>
    </w:p>
    <w:p w:rsidR="003E4606" w:rsidRPr="00104AFF" w:rsidRDefault="003E4606" w:rsidP="006B3104">
      <w:pPr>
        <w:pStyle w:val="ParagraphStyle"/>
        <w:spacing w:line="261" w:lineRule="auto"/>
        <w:jc w:val="both"/>
        <w:rPr>
          <w:rFonts w:ascii="Times New Roman" w:hAnsi="Times New Roman" w:cs="Times New Roman"/>
          <w:b/>
          <w:bCs/>
        </w:rPr>
      </w:pPr>
      <w:r w:rsidRPr="00104AFF">
        <w:rPr>
          <w:rFonts w:ascii="Times New Roman" w:hAnsi="Times New Roman" w:cs="Times New Roman"/>
          <w:b/>
          <w:bCs/>
          <w:spacing w:val="45"/>
        </w:rPr>
        <w:t>Цели и задачи</w:t>
      </w:r>
      <w:r w:rsidRPr="00104AFF">
        <w:rPr>
          <w:rFonts w:ascii="Times New Roman" w:hAnsi="Times New Roman" w:cs="Times New Roman"/>
          <w:b/>
          <w:bCs/>
        </w:rPr>
        <w:t>: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развитие личности в ответственный период социального взросления, ее познавательных интересов, критического мышления в процессе восприятия экономической и правовой информации и определение собственной позиции;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воспитание общероссийской идентичности, гражданской ответственности, уважения к правовым нормам;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усвоение знаний, необходимых для социальной адаптации;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овладение умениями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формирование опыта применения полученных знаний для решения типичных задач в области экономической и гражданско-правовой деятельности.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  <w:spacing w:val="45"/>
        </w:rPr>
        <w:lastRenderedPageBreak/>
        <w:t>Формы организации учебной</w:t>
      </w:r>
      <w:r w:rsidRPr="00104AFF">
        <w:rPr>
          <w:rFonts w:ascii="Times New Roman" w:hAnsi="Times New Roman" w:cs="Times New Roman"/>
        </w:rPr>
        <w:t xml:space="preserve"> деятельности: лекции, практикумы, сюжетно-ролевые игры, беседы, лабораторные работы, дискуссии.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  <w:spacing w:val="45"/>
        </w:rPr>
        <w:t>Система оценивания</w:t>
      </w:r>
      <w:r w:rsidRPr="00104AFF">
        <w:rPr>
          <w:rFonts w:ascii="Times New Roman" w:hAnsi="Times New Roman" w:cs="Times New Roman"/>
        </w:rPr>
        <w:t xml:space="preserve">: наряду с традиционным устным и письменным опросом, тестирование, проверка качества выполнения практических заданий, могут быть использованы методы социологического исследования: анкетирование, самооценка и т. д.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  <w:spacing w:val="45"/>
        </w:rPr>
        <w:t>Формы контроля</w:t>
      </w:r>
      <w:r w:rsidRPr="00104AFF">
        <w:rPr>
          <w:rFonts w:ascii="Times New Roman" w:hAnsi="Times New Roman" w:cs="Times New Roman"/>
        </w:rPr>
        <w:t>: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тестирование;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задания на выявление операционных жизненных ситуаций;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моделирование жизненных ситуаций.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  <w:spacing w:val="45"/>
        </w:rPr>
        <w:t>Предполагаемые результаты</w:t>
      </w:r>
      <w:r w:rsidRPr="00104AFF">
        <w:rPr>
          <w:rFonts w:ascii="Times New Roman" w:hAnsi="Times New Roman" w:cs="Times New Roman"/>
        </w:rPr>
        <w:t>.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В процессе изучения курса у учащихся должны сформироваться: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знания и представления о нормах российского законодательства;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знания, достаточные для защиты прав, свобод и законных интересов личности;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коммуникативные способности; способность к творческому мышлению и деятельности в ситуациях с незаданным результатом. 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Основные</w:t>
      </w:r>
      <w:r w:rsidRPr="00104AFF">
        <w:rPr>
          <w:rFonts w:ascii="Times New Roman" w:hAnsi="Times New Roman" w:cs="Times New Roman"/>
          <w:spacing w:val="45"/>
        </w:rPr>
        <w:t xml:space="preserve"> методические приемы</w:t>
      </w:r>
      <w:r w:rsidRPr="00104AFF">
        <w:rPr>
          <w:rFonts w:ascii="Times New Roman" w:hAnsi="Times New Roman" w:cs="Times New Roman"/>
        </w:rPr>
        <w:t xml:space="preserve"> преподавания курса.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Реализация рабочей программы способствует: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104AFF">
        <w:rPr>
          <w:rFonts w:ascii="Times New Roman" w:hAnsi="Times New Roman" w:cs="Times New Roman"/>
        </w:rPr>
        <w:t>– 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воздействия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самообразования;</w:t>
      </w:r>
      <w:proofErr w:type="gramEnd"/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овладению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</w:t>
      </w:r>
    </w:p>
    <w:p w:rsidR="003E4606" w:rsidRPr="00104AFF" w:rsidRDefault="003E4606" w:rsidP="003E4606">
      <w:pPr>
        <w:pStyle w:val="ParagraphStyle"/>
        <w:spacing w:line="261" w:lineRule="auto"/>
        <w:ind w:firstLine="360"/>
        <w:jc w:val="both"/>
        <w:rPr>
          <w:rFonts w:ascii="Times New Roman" w:hAnsi="Times New Roman" w:cs="Times New Roman"/>
        </w:rPr>
      </w:pPr>
      <w:proofErr w:type="gramStart"/>
      <w:r w:rsidRPr="00104AFF">
        <w:rPr>
          <w:rFonts w:ascii="Times New Roman" w:hAnsi="Times New Roman" w:cs="Times New Roman"/>
        </w:rPr>
        <w:t xml:space="preserve">– формированию опыта применения полученных знаний и умений для решения типичных задач в области социальных отношений, в сферах гражданской и общественной деятельности, в межличностных отношениях, в отношениях между людьми разных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 </w:t>
      </w:r>
      <w:proofErr w:type="gramEnd"/>
    </w:p>
    <w:p w:rsidR="003E4606" w:rsidRPr="00104AFF" w:rsidRDefault="003E4606" w:rsidP="003E4606">
      <w:pPr>
        <w:pStyle w:val="ParagraphStyle"/>
        <w:spacing w:before="255" w:after="120" w:line="261" w:lineRule="auto"/>
        <w:jc w:val="center"/>
        <w:rPr>
          <w:rFonts w:ascii="Times New Roman" w:hAnsi="Times New Roman" w:cs="Times New Roman"/>
          <w:b/>
          <w:bCs/>
        </w:rPr>
      </w:pPr>
      <w:r w:rsidRPr="00104AFF">
        <w:rPr>
          <w:rFonts w:ascii="Times New Roman" w:hAnsi="Times New Roman" w:cs="Times New Roman"/>
          <w:b/>
          <w:bCs/>
        </w:rPr>
        <w:t>Требования к уровню подготовки</w:t>
      </w:r>
    </w:p>
    <w:p w:rsidR="003E4606" w:rsidRPr="00104AFF" w:rsidRDefault="003E4606" w:rsidP="003E4606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  <w:spacing w:val="45"/>
        </w:rPr>
      </w:pPr>
      <w:r w:rsidRPr="00104AFF">
        <w:rPr>
          <w:rFonts w:ascii="Times New Roman" w:hAnsi="Times New Roman" w:cs="Times New Roman"/>
        </w:rPr>
        <w:lastRenderedPageBreak/>
        <w:t>В результате изучения обществознания</w:t>
      </w:r>
      <w:r w:rsidRPr="00104AFF">
        <w:rPr>
          <w:rFonts w:ascii="Times New Roman" w:hAnsi="Times New Roman" w:cs="Times New Roman"/>
          <w:spacing w:val="45"/>
        </w:rPr>
        <w:t xml:space="preserve"> ученик должен</w:t>
      </w:r>
    </w:p>
    <w:p w:rsidR="003E4606" w:rsidRPr="00104AFF" w:rsidRDefault="003E4606" w:rsidP="003E4606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104AFF">
        <w:rPr>
          <w:rFonts w:ascii="Times New Roman" w:hAnsi="Times New Roman" w:cs="Times New Roman"/>
          <w:b/>
          <w:bCs/>
          <w:i/>
          <w:iCs/>
        </w:rPr>
        <w:t>знать/понимать:</w:t>
      </w:r>
    </w:p>
    <w:p w:rsidR="003E4606" w:rsidRPr="00104AFF" w:rsidRDefault="003E4606" w:rsidP="003E4606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3E4606" w:rsidRPr="00104AFF" w:rsidRDefault="003E4606" w:rsidP="003E4606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тенденции развития общества в целом как сложной динамической системы, а также важнейших социальных институтов;</w:t>
      </w:r>
    </w:p>
    <w:p w:rsidR="003E4606" w:rsidRPr="00104AFF" w:rsidRDefault="003E4606" w:rsidP="003E4606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необходимость регулирования общественных отношений, сущность социальных норм, механизмы правового регулирования;</w:t>
      </w:r>
    </w:p>
    <w:p w:rsidR="003E4606" w:rsidRPr="00104AFF" w:rsidRDefault="003E4606" w:rsidP="003E4606">
      <w:pPr>
        <w:pStyle w:val="ParagraphStyle"/>
        <w:spacing w:line="266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особенности социально-гуманитарного познания; 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104AFF">
        <w:rPr>
          <w:rFonts w:ascii="Times New Roman" w:hAnsi="Times New Roman" w:cs="Times New Roman"/>
          <w:b/>
          <w:bCs/>
          <w:i/>
          <w:iCs/>
        </w:rPr>
        <w:t>уметь: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характеризовать основные социальные объекты, выделяя их существенные признаки, закономерности развития; 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раскрывать на примерах изученные теоретические положения и понятия социально-экономических и гуманитарных наук;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осуществлять поиск социальной информации, представленной в различных знаковых системах;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подготовить устное выступление, творческую работу по социальной проблематике;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применять 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  <w:b/>
          <w:bCs/>
          <w:i/>
          <w:iCs/>
        </w:rPr>
        <w:t>использовать</w:t>
      </w:r>
      <w:r w:rsidRPr="00104AFF">
        <w:rPr>
          <w:rFonts w:ascii="Times New Roman" w:hAnsi="Times New Roman" w:cs="Times New Roman"/>
        </w:rPr>
        <w:t xml:space="preserve"> приобретенные знания и умения в практической деятельности и повседневной жизни: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для успешного выполнения типичных социальных ролей; сознательного взаимодействия с различными социальными институтами;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совершенствования собственной познавательной деятельности;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 xml:space="preserve">– решения практических жизненных проблем, возникающих в социальной деятельности; 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ориентировки в актуальных общественных событиях и процессах; определения личной и гражданской позиции;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предвидения возможных последствий определенных социальных действий;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lastRenderedPageBreak/>
        <w:t>– оценки происходящих событий и поведения людей с точки зрения морали и права;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реализации и защиты прав человека и гражданина, осознанного выполнения гражданских обязанностей;</w:t>
      </w:r>
    </w:p>
    <w:p w:rsidR="003E4606" w:rsidRPr="00104AFF" w:rsidRDefault="003E4606" w:rsidP="003E4606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104AFF">
        <w:rPr>
          <w:rFonts w:ascii="Times New Roman" w:hAnsi="Times New Roman" w:cs="Times New Roman"/>
        </w:rPr>
        <w:t>– осуществления конструктивного взаимодействия людей с разными убеждениями, культурными ценностями, социальным положением.</w:t>
      </w:r>
    </w:p>
    <w:p w:rsidR="003E4606" w:rsidRPr="00104AFF" w:rsidRDefault="003E4606" w:rsidP="003E4606">
      <w:pPr>
        <w:rPr>
          <w:sz w:val="24"/>
          <w:szCs w:val="24"/>
          <w:lang w:bidi="he-IL"/>
        </w:rPr>
      </w:pPr>
    </w:p>
    <w:p w:rsidR="003E4606" w:rsidRPr="00104AFF" w:rsidRDefault="003E4606" w:rsidP="003E4606">
      <w:pPr>
        <w:jc w:val="center"/>
        <w:rPr>
          <w:b/>
          <w:sz w:val="24"/>
          <w:szCs w:val="24"/>
        </w:rPr>
      </w:pPr>
      <w:r w:rsidRPr="00104AFF">
        <w:rPr>
          <w:b/>
          <w:sz w:val="24"/>
          <w:szCs w:val="24"/>
        </w:rPr>
        <w:t>Учебно-методический комплекс</w:t>
      </w:r>
    </w:p>
    <w:p w:rsidR="003E4606" w:rsidRPr="00104AFF" w:rsidRDefault="003E4606" w:rsidP="003E4606">
      <w:pPr>
        <w:jc w:val="both"/>
        <w:rPr>
          <w:rStyle w:val="14pt"/>
          <w:b/>
          <w:sz w:val="24"/>
          <w:szCs w:val="24"/>
        </w:rPr>
      </w:pPr>
      <w:r w:rsidRPr="00104AFF">
        <w:rPr>
          <w:rStyle w:val="14pt"/>
          <w:b/>
          <w:sz w:val="24"/>
          <w:szCs w:val="24"/>
        </w:rPr>
        <w:t>Для учащихся:</w:t>
      </w:r>
    </w:p>
    <w:p w:rsidR="003E4606" w:rsidRPr="007C7E31" w:rsidRDefault="003E4606" w:rsidP="003E4606">
      <w:pPr>
        <w:numPr>
          <w:ilvl w:val="0"/>
          <w:numId w:val="2"/>
        </w:numPr>
        <w:tabs>
          <w:tab w:val="left" w:pos="553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C7E31">
        <w:rPr>
          <w:rFonts w:asciiTheme="minorHAnsi" w:hAnsiTheme="minorHAnsi" w:cstheme="minorHAnsi"/>
          <w:color w:val="000000"/>
          <w:sz w:val="24"/>
          <w:szCs w:val="24"/>
        </w:rPr>
        <w:t>Обществознание. .7 класс / Под ред</w:t>
      </w:r>
      <w:proofErr w:type="gramStart"/>
      <w:r w:rsidRPr="007C7E31">
        <w:rPr>
          <w:rFonts w:asciiTheme="minorHAnsi" w:hAnsiTheme="minorHAnsi" w:cstheme="minorHAnsi"/>
          <w:color w:val="000000"/>
          <w:sz w:val="24"/>
          <w:szCs w:val="24"/>
        </w:rPr>
        <w:t>.Б</w:t>
      </w:r>
      <w:proofErr w:type="gramEnd"/>
      <w:r w:rsidRPr="007C7E31">
        <w:rPr>
          <w:rFonts w:asciiTheme="minorHAnsi" w:hAnsiTheme="minorHAnsi" w:cstheme="minorHAnsi"/>
          <w:color w:val="000000"/>
          <w:sz w:val="24"/>
          <w:szCs w:val="24"/>
        </w:rPr>
        <w:t>оголюбова Л.Н, Ивановой Л.Ф.  М: Просвещение, 20014.</w:t>
      </w:r>
    </w:p>
    <w:p w:rsidR="003E4606" w:rsidRPr="007C7E31" w:rsidRDefault="003E4606" w:rsidP="003E4606">
      <w:pPr>
        <w:numPr>
          <w:ilvl w:val="0"/>
          <w:numId w:val="2"/>
        </w:numPr>
        <w:tabs>
          <w:tab w:val="left" w:pos="553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C7E31">
        <w:rPr>
          <w:rFonts w:asciiTheme="minorHAnsi" w:hAnsiTheme="minorHAnsi" w:cstheme="minorHAnsi"/>
          <w:color w:val="000000"/>
          <w:sz w:val="24"/>
          <w:szCs w:val="24"/>
        </w:rPr>
        <w:t xml:space="preserve">Котова О.А, </w:t>
      </w:r>
      <w:proofErr w:type="spellStart"/>
      <w:r w:rsidRPr="007C7E31">
        <w:rPr>
          <w:rFonts w:asciiTheme="minorHAnsi" w:hAnsiTheme="minorHAnsi" w:cstheme="minorHAnsi"/>
          <w:color w:val="000000"/>
          <w:sz w:val="24"/>
          <w:szCs w:val="24"/>
        </w:rPr>
        <w:t>Лискова</w:t>
      </w:r>
      <w:proofErr w:type="spellEnd"/>
      <w:r w:rsidRPr="007C7E31">
        <w:rPr>
          <w:rFonts w:asciiTheme="minorHAnsi" w:hAnsiTheme="minorHAnsi" w:cstheme="minorHAnsi"/>
          <w:color w:val="000000"/>
          <w:sz w:val="24"/>
          <w:szCs w:val="24"/>
        </w:rPr>
        <w:t xml:space="preserve"> Т.Е. Обществознание. . 7 класс. Рабочая тетрадь. М: Просвещение, 2014.</w:t>
      </w:r>
    </w:p>
    <w:p w:rsidR="003E4606" w:rsidRPr="007C7E31" w:rsidRDefault="003E4606" w:rsidP="003E460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C7E31">
        <w:rPr>
          <w:rFonts w:asciiTheme="minorHAnsi" w:hAnsiTheme="minorHAnsi" w:cstheme="minorHAnsi"/>
          <w:b/>
          <w:sz w:val="24"/>
          <w:szCs w:val="24"/>
        </w:rPr>
        <w:t>Для учителя:</w:t>
      </w:r>
    </w:p>
    <w:p w:rsidR="003E4606" w:rsidRPr="007C7E31" w:rsidRDefault="003E4606" w:rsidP="003E4606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7E31">
        <w:rPr>
          <w:rFonts w:asciiTheme="minorHAnsi" w:hAnsiTheme="minorHAnsi" w:cstheme="minorHAnsi"/>
          <w:sz w:val="24"/>
          <w:szCs w:val="24"/>
        </w:rPr>
        <w:t>Боголюбов и др. Обществознание. Методическое пособие для учителя. М: Просвещение, 2013.</w:t>
      </w:r>
    </w:p>
    <w:p w:rsidR="003E4606" w:rsidRPr="007C7E31" w:rsidRDefault="003E4606" w:rsidP="003E4606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7C7E31">
        <w:rPr>
          <w:rFonts w:asciiTheme="minorHAnsi" w:hAnsiTheme="minorHAnsi" w:cstheme="minorHAnsi"/>
          <w:sz w:val="24"/>
          <w:szCs w:val="24"/>
        </w:rPr>
        <w:t>Поздеев</w:t>
      </w:r>
      <w:proofErr w:type="spellEnd"/>
      <w:r w:rsidRPr="007C7E31">
        <w:rPr>
          <w:rFonts w:asciiTheme="minorHAnsi" w:hAnsiTheme="minorHAnsi" w:cstheme="minorHAnsi"/>
          <w:sz w:val="24"/>
          <w:szCs w:val="24"/>
        </w:rPr>
        <w:t xml:space="preserve"> А. В. Поурочные разработки по обществознанию: 7 класс. К учебно-методическому комплекту Л.Н. Боголюбова, Л. Ф. Ивановой. – М: ВАКО, 2012.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* коллективная;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* групповая;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* индивидуальная.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i/>
          <w:iCs/>
          <w:lang w:bidi="he-IL"/>
        </w:rPr>
        <w:t>Форма обучения</w:t>
      </w:r>
      <w:r w:rsidRPr="007C7E31">
        <w:rPr>
          <w:lang w:bidi="he-IL"/>
        </w:rPr>
        <w:t xml:space="preserve"> реализуется как органическое единство </w:t>
      </w:r>
      <w:proofErr w:type="gramStart"/>
      <w:r w:rsidRPr="007C7E31">
        <w:rPr>
          <w:lang w:bidi="he-IL"/>
        </w:rPr>
        <w:t>целенаправленной</w:t>
      </w:r>
      <w:proofErr w:type="gramEnd"/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организации: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* содержания;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* обучающих средств;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* методов обучения.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i/>
          <w:iCs/>
          <w:lang w:bidi="he-IL"/>
        </w:rPr>
        <w:t xml:space="preserve">Виды </w:t>
      </w:r>
      <w:r w:rsidRPr="007C7E31">
        <w:rPr>
          <w:lang w:bidi="he-IL"/>
        </w:rPr>
        <w:t>учебных занятий: урок,    практическое занятие, игр</w:t>
      </w:r>
      <w:proofErr w:type="gramStart"/>
      <w:r w:rsidRPr="007C7E31">
        <w:rPr>
          <w:lang w:bidi="he-IL"/>
        </w:rPr>
        <w:t>ы-</w:t>
      </w:r>
      <w:proofErr w:type="gramEnd"/>
      <w:r w:rsidRPr="007C7E31">
        <w:rPr>
          <w:lang w:bidi="he-IL"/>
        </w:rPr>
        <w:t xml:space="preserve"> обсуждения, встречи с интересными людьми.</w:t>
      </w:r>
    </w:p>
    <w:p w:rsidR="003E4606" w:rsidRPr="007C7E31" w:rsidRDefault="003E4606" w:rsidP="006B3104">
      <w:pPr>
        <w:pStyle w:val="a6"/>
        <w:rPr>
          <w:i/>
          <w:iCs/>
          <w:lang w:bidi="he-IL"/>
        </w:rPr>
      </w:pPr>
      <w:r w:rsidRPr="007C7E31">
        <w:rPr>
          <w:i/>
          <w:iCs/>
          <w:lang w:bidi="he-IL"/>
        </w:rPr>
        <w:t>Преобладающие формы контроля знаний, умений, навыков.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Основными формами контроля знаний, умений, навыков являются</w:t>
      </w:r>
      <w:proofErr w:type="gramStart"/>
      <w:r w:rsidRPr="007C7E31">
        <w:rPr>
          <w:lang w:bidi="he-IL"/>
        </w:rPr>
        <w:t xml:space="preserve"> :</w:t>
      </w:r>
      <w:proofErr w:type="gramEnd"/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фронтальный опрос</w:t>
      </w:r>
      <w:r w:rsidRPr="007C7E31">
        <w:t xml:space="preserve"> 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t>ответ по цепочке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тестирование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письменные работы по рабочим тетрадям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сообщения по отдельным вопросам у доски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rPr>
          <w:lang w:bidi="he-IL"/>
        </w:rPr>
        <w:t>подготовка презентаций</w:t>
      </w:r>
    </w:p>
    <w:p w:rsidR="003E4606" w:rsidRPr="007C7E31" w:rsidRDefault="003E4606" w:rsidP="006B3104">
      <w:pPr>
        <w:pStyle w:val="a6"/>
        <w:rPr>
          <w:lang w:bidi="he-IL"/>
        </w:rPr>
      </w:pPr>
      <w:r w:rsidRPr="007C7E31">
        <w:t xml:space="preserve"> ответ по картине</w:t>
      </w:r>
    </w:p>
    <w:p w:rsidR="003E4606" w:rsidRPr="006B3104" w:rsidRDefault="003E4606" w:rsidP="006B3104">
      <w:pPr>
        <w:pStyle w:val="a6"/>
        <w:rPr>
          <w:lang w:bidi="he-IL"/>
        </w:rPr>
      </w:pPr>
      <w:r w:rsidRPr="007C7E31">
        <w:t>составление кроссвордов и т.д.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>Основное содержание</w:t>
      </w:r>
    </w:p>
    <w:p w:rsidR="003E4606" w:rsidRPr="007C7E31" w:rsidRDefault="00FE66FF" w:rsidP="00FE66FF">
      <w:pPr>
        <w:pStyle w:val="a6"/>
        <w:rPr>
          <w:lang w:bidi="he-IL"/>
        </w:rPr>
      </w:pPr>
      <w:r>
        <w:rPr>
          <w:lang w:bidi="he-IL"/>
        </w:rPr>
        <w:lastRenderedPageBreak/>
        <w:t>курса обществознания 7 класс (32</w:t>
      </w:r>
      <w:r w:rsidR="003E4606" w:rsidRPr="007C7E31">
        <w:rPr>
          <w:lang w:bidi="he-IL"/>
        </w:rPr>
        <w:t xml:space="preserve"> часа)</w:t>
      </w:r>
    </w:p>
    <w:p w:rsidR="003E4606" w:rsidRPr="007C7E31" w:rsidRDefault="003E4606" w:rsidP="00FE66FF">
      <w:pPr>
        <w:pStyle w:val="a6"/>
        <w:rPr>
          <w:lang w:bidi="he-IL"/>
        </w:rPr>
      </w:pPr>
    </w:p>
    <w:p w:rsidR="003E4606" w:rsidRPr="007C7E31" w:rsidRDefault="003E4606" w:rsidP="00FE66FF">
      <w:pPr>
        <w:pStyle w:val="a6"/>
        <w:rPr>
          <w:color w:val="262626"/>
        </w:rPr>
      </w:pPr>
      <w:r w:rsidRPr="007C7E31">
        <w:rPr>
          <w:color w:val="262626"/>
        </w:rPr>
        <w:t>Тема 1. Человек среди людей (4 часа)</w:t>
      </w:r>
    </w:p>
    <w:p w:rsidR="003E4606" w:rsidRPr="007C7E31" w:rsidRDefault="003E4606" w:rsidP="00FE66FF">
      <w:pPr>
        <w:pStyle w:val="a6"/>
        <w:rPr>
          <w:color w:val="262626"/>
        </w:rPr>
      </w:pPr>
      <w:r w:rsidRPr="007C7E31">
        <w:rPr>
          <w:color w:val="262626"/>
        </w:rPr>
        <w:tab/>
        <w:t xml:space="preserve">Межличностные отношения. Роль чувств в отношениях между людьми. Сотрудничество и соперничество. </w:t>
      </w:r>
    </w:p>
    <w:p w:rsidR="003E4606" w:rsidRPr="007C7E31" w:rsidRDefault="003E4606" w:rsidP="00FE66FF">
      <w:pPr>
        <w:pStyle w:val="a6"/>
        <w:rPr>
          <w:color w:val="262626"/>
        </w:rPr>
      </w:pPr>
      <w:r w:rsidRPr="007C7E31">
        <w:rPr>
          <w:color w:val="262626"/>
        </w:rPr>
        <w:t>Социальные группы (большие и малые). Одноклассники, сверстники, друзья. Группы формальные и неформальные. Лидеры. Групповые нормы.</w:t>
      </w:r>
    </w:p>
    <w:p w:rsidR="003E4606" w:rsidRPr="007C7E31" w:rsidRDefault="003E4606" w:rsidP="00FE66FF">
      <w:pPr>
        <w:pStyle w:val="a6"/>
        <w:rPr>
          <w:color w:val="262626"/>
        </w:rPr>
      </w:pPr>
      <w:r w:rsidRPr="007C7E31">
        <w:rPr>
          <w:color w:val="262626"/>
        </w:rPr>
        <w:t>Общение – форма отношения человека к окружающему миру. Цели общения. Средства общения. Особенности общения со сверстниками,  старшими и младшими.</w:t>
      </w:r>
    </w:p>
    <w:p w:rsidR="003E4606" w:rsidRPr="007C7E31" w:rsidRDefault="003E4606" w:rsidP="00FE66FF">
      <w:pPr>
        <w:pStyle w:val="a6"/>
        <w:rPr>
          <w:color w:val="262626"/>
        </w:rPr>
      </w:pPr>
      <w:r w:rsidRPr="007C7E31">
        <w:rPr>
          <w:color w:val="262626"/>
        </w:rPr>
        <w:t>Человек среди других людей. Солидарность, лояльность, толерантность, взаимопонимание.</w:t>
      </w:r>
    </w:p>
    <w:p w:rsidR="003E4606" w:rsidRPr="007C7E31" w:rsidRDefault="003E4606" w:rsidP="00FE66FF">
      <w:pPr>
        <w:pStyle w:val="a6"/>
        <w:rPr>
          <w:color w:val="262626"/>
        </w:rPr>
      </w:pPr>
      <w:r w:rsidRPr="007C7E31">
        <w:rPr>
          <w:color w:val="262626"/>
        </w:rPr>
        <w:t>Конфликты, причины их возникновения. Агрессивное поведение. Конструктивное разрешение конфликта. Как победить обиду и установить контакт.</w:t>
      </w:r>
    </w:p>
    <w:p w:rsidR="003E4606" w:rsidRPr="007C7E31" w:rsidRDefault="003E4606" w:rsidP="00FE66FF">
      <w:pPr>
        <w:pStyle w:val="a6"/>
        <w:rPr>
          <w:lang w:bidi="he-IL"/>
        </w:rPr>
      </w:pPr>
    </w:p>
    <w:p w:rsidR="003E4606" w:rsidRPr="007C7E31" w:rsidRDefault="00FE66FF" w:rsidP="00FE66FF">
      <w:pPr>
        <w:pStyle w:val="a6"/>
        <w:rPr>
          <w:lang w:bidi="he-IL"/>
        </w:rPr>
      </w:pPr>
      <w:r>
        <w:rPr>
          <w:lang w:bidi="he-IL"/>
        </w:rPr>
        <w:t>Тема 2.  Человек и закон (12</w:t>
      </w:r>
      <w:r w:rsidR="003E4606" w:rsidRPr="007C7E31">
        <w:rPr>
          <w:lang w:bidi="he-IL"/>
        </w:rPr>
        <w:t>часов)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Социальные ценности и нормы. Привычка, обычай, ритуал, обряд. Правила этикета и хорошие манеры.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Социальная ответственность. </w:t>
      </w:r>
      <w:proofErr w:type="gramStart"/>
      <w:r w:rsidRPr="007C7E31">
        <w:rPr>
          <w:lang w:bidi="he-IL"/>
        </w:rPr>
        <w:t>Отклоняющиеся</w:t>
      </w:r>
      <w:proofErr w:type="gramEnd"/>
      <w:r w:rsidRPr="007C7E31">
        <w:rPr>
          <w:lang w:bidi="he-IL"/>
        </w:rPr>
        <w:t xml:space="preserve"> поведение. Наркомания и алкоголизм, их опасность для человека и общества. Профилактика негативных форм отклоняющегося поведения.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Понятие прав, свобод и обязанностей гражданина. Права человека. Единство прав и обязанностей. Права ребёнка и их защита. Особенности правового статуса несовершеннолетних.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Почему важно соблюдать законы? Закон устанавливает порядок. Закон способствует справедливости. Закон устанавливает границы свободы.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Защита Отечества. Долг и обязанность. Зачем нужна регулярная армия? Военная служба. Готовить себя к исполнению военного долга.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Что такое дисциплина. Дисциплина общеобязательная и специальная. Внешняя и внутренняя дисциплина. Дисциплина, воля и самовоспитание.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Виновен отвечай. Законопослушный человек. Противозаконно поведение. Закон наказывает нарушителя.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Кто охраняет закон. На страже закона. Суд осуществляет правосудие. Полиция на страже правопорядка.</w:t>
      </w:r>
    </w:p>
    <w:p w:rsidR="003E4606" w:rsidRPr="007C7E31" w:rsidRDefault="003E4606" w:rsidP="00FE66FF">
      <w:pPr>
        <w:pStyle w:val="a6"/>
        <w:rPr>
          <w:lang w:bidi="he-IL"/>
        </w:rPr>
      </w:pP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>Тема 3.  Человек и экономика (14часов)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Экономика и её роль в жизни человека. Основные участники экономики.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Производство, производительность труда. Что и как производить.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Затраты, выручка. Прибыль.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Золотые руки работника. Слагаемые мастерства работника.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Каким бывает труд. Почему так необходимо в наше время повышение квалификации. </w:t>
      </w:r>
      <w:proofErr w:type="gramStart"/>
      <w:r w:rsidRPr="007C7E31">
        <w:rPr>
          <w:lang w:bidi="he-IL"/>
        </w:rPr>
        <w:t>Факторы</w:t>
      </w:r>
      <w:proofErr w:type="gramEnd"/>
      <w:r w:rsidRPr="007C7E31">
        <w:rPr>
          <w:lang w:bidi="he-IL"/>
        </w:rPr>
        <w:t xml:space="preserve"> влияющие на производительность труда.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Заработная плата и стимулирование труда. Что такое трудовое денежное вознаграждение. Чем определяется его размер. Взаимосвязь количества и качества труда.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Виды и формы бизнеса. 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Обмен, торговля. Формы торговли и реклама.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Деньги.  Появление деньг как всеобщего эквивалента. Основные виды денежных знаков. Деньги в прошлом и настоящем. Функции деньг. Инфляция.</w:t>
      </w:r>
    </w:p>
    <w:p w:rsidR="003E4606" w:rsidRPr="007C7E31" w:rsidRDefault="003E4606" w:rsidP="00FE66FF">
      <w:pPr>
        <w:pStyle w:val="a6"/>
        <w:rPr>
          <w:lang w:bidi="he-IL"/>
        </w:rPr>
      </w:pPr>
      <w:r w:rsidRPr="007C7E31">
        <w:rPr>
          <w:lang w:bidi="he-IL"/>
        </w:rPr>
        <w:t xml:space="preserve">         Экономика семьи. Понятие «бюджет». Семейный бюджет, реальные и номинальные  доходы семьи. Личное подсобное хозяйство.</w:t>
      </w:r>
    </w:p>
    <w:p w:rsidR="003E4606" w:rsidRPr="007C7E31" w:rsidRDefault="003E4606" w:rsidP="00FE66FF">
      <w:pPr>
        <w:pStyle w:val="a6"/>
        <w:rPr>
          <w:lang w:bidi="he-IL"/>
        </w:rPr>
      </w:pPr>
    </w:p>
    <w:p w:rsidR="003E4606" w:rsidRPr="007C7E31" w:rsidRDefault="003E4606" w:rsidP="00FE66FF">
      <w:pPr>
        <w:pStyle w:val="a6"/>
      </w:pPr>
      <w:r w:rsidRPr="007C7E31">
        <w:t>Возможные темы проектов. Возможен стенд, плакат, компьютерная презентация, учебное пособие, справочник, подборка материалов прессы и т.п.</w:t>
      </w:r>
    </w:p>
    <w:p w:rsidR="003E4606" w:rsidRPr="007C7E31" w:rsidRDefault="003E4606" w:rsidP="00FE66FF">
      <w:pPr>
        <w:pStyle w:val="a6"/>
      </w:pPr>
      <w:r w:rsidRPr="007C7E31">
        <w:lastRenderedPageBreak/>
        <w:t>1.  Знай свои права (пособие для подростка).</w:t>
      </w:r>
    </w:p>
    <w:p w:rsidR="003E4606" w:rsidRPr="007C7E31" w:rsidRDefault="003E4606" w:rsidP="00FE66FF">
      <w:pPr>
        <w:pStyle w:val="a6"/>
      </w:pPr>
      <w:r w:rsidRPr="007C7E31">
        <w:t>2.  Защита правопорядка.</w:t>
      </w:r>
    </w:p>
    <w:p w:rsidR="003E4606" w:rsidRPr="007C7E31" w:rsidRDefault="003E4606" w:rsidP="00FE66FF">
      <w:pPr>
        <w:pStyle w:val="a6"/>
      </w:pPr>
      <w:r w:rsidRPr="007C7E31">
        <w:t>3.  Молодой человек на рынке труда (Как найти достойную работу?).</w:t>
      </w:r>
    </w:p>
    <w:p w:rsidR="003E4606" w:rsidRPr="007C7E31" w:rsidRDefault="003E4606" w:rsidP="00FE66FF">
      <w:pPr>
        <w:pStyle w:val="a6"/>
      </w:pPr>
      <w:r w:rsidRPr="007C7E31">
        <w:t>4.  Бизнес (иллюстрированный словарь).</w:t>
      </w:r>
    </w:p>
    <w:p w:rsidR="003E4606" w:rsidRPr="007C7E31" w:rsidRDefault="003E4606" w:rsidP="00FE66FF">
      <w:pPr>
        <w:pStyle w:val="a6"/>
      </w:pPr>
      <w:r w:rsidRPr="007C7E31">
        <w:t>5.  Как работает современный рынок.</w:t>
      </w:r>
    </w:p>
    <w:p w:rsidR="003E4606" w:rsidRPr="007C7E31" w:rsidRDefault="003E4606" w:rsidP="00FE66FF">
      <w:pPr>
        <w:pStyle w:val="a6"/>
      </w:pPr>
      <w:r w:rsidRPr="007C7E31">
        <w:t>6.  Человек долга — кто он, каков он?</w:t>
      </w:r>
    </w:p>
    <w:p w:rsidR="003E4606" w:rsidRPr="007C7E31" w:rsidRDefault="003E4606" w:rsidP="00FE66FF">
      <w:pPr>
        <w:pStyle w:val="a6"/>
      </w:pPr>
      <w:r w:rsidRPr="007C7E31">
        <w:t xml:space="preserve"> 7. многообразие юридических профессий</w:t>
      </w:r>
    </w:p>
    <w:p w:rsidR="003E4606" w:rsidRPr="007C7E31" w:rsidRDefault="003E4606" w:rsidP="00FE66FF">
      <w:pPr>
        <w:pStyle w:val="a6"/>
      </w:pPr>
      <w:r w:rsidRPr="007C7E31">
        <w:t>8. как стать бизнесменом</w:t>
      </w:r>
    </w:p>
    <w:p w:rsidR="003E4606" w:rsidRPr="007C7E31" w:rsidRDefault="003E4606" w:rsidP="00FE66FF">
      <w:pPr>
        <w:pStyle w:val="a6"/>
      </w:pPr>
      <w:r w:rsidRPr="007C7E31">
        <w:t>9. моя реклама</w:t>
      </w:r>
    </w:p>
    <w:p w:rsidR="008036A3" w:rsidRPr="00E32085" w:rsidRDefault="000932EA" w:rsidP="00E32085">
      <w:pPr>
        <w:spacing w:before="240" w:line="240" w:lineRule="auto"/>
        <w:rPr>
          <w:rFonts w:ascii="Times New Roman" w:hAnsi="Times New Roman"/>
          <w:b/>
          <w:sz w:val="24"/>
          <w:szCs w:val="24"/>
        </w:rPr>
      </w:pPr>
      <w:r w:rsidRPr="000932EA">
        <w:rPr>
          <w:b/>
          <w:sz w:val="28"/>
        </w:rPr>
        <w:t>Календарные планы п</w:t>
      </w:r>
      <w:r w:rsidR="00E32085">
        <w:rPr>
          <w:b/>
          <w:sz w:val="28"/>
        </w:rPr>
        <w:t xml:space="preserve">о обществознанию 7 класс на 2018-2019 </w:t>
      </w:r>
      <w:proofErr w:type="spellStart"/>
      <w:r w:rsidR="00E32085">
        <w:rPr>
          <w:b/>
          <w:sz w:val="28"/>
        </w:rPr>
        <w:t>уч</w:t>
      </w:r>
      <w:proofErr w:type="gramStart"/>
      <w:r w:rsidR="00E32085">
        <w:rPr>
          <w:b/>
          <w:sz w:val="28"/>
        </w:rPr>
        <w:t>.г</w:t>
      </w:r>
      <w:proofErr w:type="gramEnd"/>
      <w:r w:rsidR="00E32085">
        <w:rPr>
          <w:b/>
          <w:sz w:val="28"/>
        </w:rPr>
        <w:t>од</w:t>
      </w:r>
      <w:proofErr w:type="spellEnd"/>
      <w:r w:rsidR="00E32085">
        <w:rPr>
          <w:b/>
          <w:sz w:val="28"/>
        </w:rPr>
        <w:t xml:space="preserve">.      </w:t>
      </w:r>
      <w:r w:rsidRPr="000932EA">
        <w:rPr>
          <w:b/>
          <w:sz w:val="28"/>
        </w:rPr>
        <w:t xml:space="preserve"> Авторы: Л.Н.Боголюбов</w:t>
      </w:r>
      <w:r w:rsidR="00EC0329">
        <w:rPr>
          <w:b/>
          <w:sz w:val="28"/>
        </w:rPr>
        <w:t>а</w:t>
      </w:r>
      <w:r w:rsidRPr="000932EA">
        <w:rPr>
          <w:b/>
          <w:sz w:val="28"/>
        </w:rPr>
        <w:t xml:space="preserve">, </w:t>
      </w:r>
      <w:r w:rsidR="00EC0329">
        <w:rPr>
          <w:b/>
          <w:sz w:val="28"/>
        </w:rPr>
        <w:t>Л.Ф.Иванов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568"/>
        <w:gridCol w:w="252"/>
        <w:gridCol w:w="1024"/>
        <w:gridCol w:w="463"/>
        <w:gridCol w:w="813"/>
        <w:gridCol w:w="708"/>
        <w:gridCol w:w="1276"/>
        <w:gridCol w:w="1559"/>
        <w:gridCol w:w="1701"/>
        <w:gridCol w:w="993"/>
        <w:gridCol w:w="1842"/>
        <w:gridCol w:w="142"/>
        <w:gridCol w:w="1559"/>
        <w:gridCol w:w="142"/>
        <w:gridCol w:w="709"/>
        <w:gridCol w:w="850"/>
        <w:gridCol w:w="142"/>
        <w:gridCol w:w="1134"/>
      </w:tblGrid>
      <w:tr w:rsidR="000932EA" w:rsidRPr="005D2949" w:rsidTr="00BA3050">
        <w:tc>
          <w:tcPr>
            <w:tcW w:w="568" w:type="dxa"/>
            <w:vMerge w:val="restart"/>
          </w:tcPr>
          <w:p w:rsidR="000932EA" w:rsidRDefault="000932EA" w:rsidP="00575DD0"/>
        </w:tc>
        <w:tc>
          <w:tcPr>
            <w:tcW w:w="1276" w:type="dxa"/>
            <w:gridSpan w:val="2"/>
            <w:vMerge w:val="restart"/>
          </w:tcPr>
          <w:p w:rsidR="000932EA" w:rsidRPr="00635125" w:rsidRDefault="000932EA" w:rsidP="00575DD0">
            <w:pPr>
              <w:rPr>
                <w:b/>
              </w:rPr>
            </w:pPr>
          </w:p>
          <w:p w:rsidR="000932EA" w:rsidRPr="00635125" w:rsidRDefault="000932EA" w:rsidP="00575DD0">
            <w:pPr>
              <w:rPr>
                <w:b/>
              </w:rPr>
            </w:pPr>
            <w:r w:rsidRPr="00635125">
              <w:rPr>
                <w:b/>
              </w:rPr>
              <w:t>Тема урока</w:t>
            </w:r>
          </w:p>
        </w:tc>
        <w:tc>
          <w:tcPr>
            <w:tcW w:w="1276" w:type="dxa"/>
            <w:gridSpan w:val="2"/>
            <w:vMerge w:val="restart"/>
          </w:tcPr>
          <w:p w:rsidR="000932EA" w:rsidRPr="00635125" w:rsidRDefault="000932EA" w:rsidP="00575DD0">
            <w:pPr>
              <w:rPr>
                <w:b/>
              </w:rPr>
            </w:pPr>
          </w:p>
          <w:p w:rsidR="000932EA" w:rsidRPr="00635125" w:rsidRDefault="000932EA" w:rsidP="00575DD0">
            <w:pPr>
              <w:rPr>
                <w:b/>
              </w:rPr>
            </w:pPr>
            <w:r w:rsidRPr="00635125">
              <w:rPr>
                <w:b/>
              </w:rPr>
              <w:t>Тип</w:t>
            </w:r>
          </w:p>
          <w:p w:rsidR="000932EA" w:rsidRPr="00635125" w:rsidRDefault="000932EA" w:rsidP="00575DD0">
            <w:r w:rsidRPr="00635125">
              <w:rPr>
                <w:b/>
              </w:rPr>
              <w:t>урока</w:t>
            </w:r>
          </w:p>
        </w:tc>
        <w:tc>
          <w:tcPr>
            <w:tcW w:w="8079" w:type="dxa"/>
            <w:gridSpan w:val="6"/>
          </w:tcPr>
          <w:p w:rsidR="000932EA" w:rsidRPr="00635125" w:rsidRDefault="000932EA" w:rsidP="008036A3">
            <w:pPr>
              <w:spacing w:before="2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5125">
              <w:rPr>
                <w:rFonts w:ascii="Times New Roman" w:hAnsi="Times New Roman"/>
                <w:b/>
                <w:lang w:eastAsia="ru-RU"/>
              </w:rPr>
              <w:t>Планируемые результаты</w:t>
            </w:r>
          </w:p>
          <w:p w:rsidR="000932EA" w:rsidRPr="00635125" w:rsidRDefault="000932EA" w:rsidP="00575DD0"/>
        </w:tc>
        <w:tc>
          <w:tcPr>
            <w:tcW w:w="1701" w:type="dxa"/>
            <w:gridSpan w:val="2"/>
            <w:vMerge w:val="restart"/>
          </w:tcPr>
          <w:p w:rsidR="000932EA" w:rsidRPr="00635125" w:rsidRDefault="000932EA" w:rsidP="00575DD0">
            <w:pPr>
              <w:rPr>
                <w:b/>
              </w:rPr>
            </w:pPr>
          </w:p>
          <w:p w:rsidR="000932EA" w:rsidRPr="00635125" w:rsidRDefault="000932EA" w:rsidP="00575DD0">
            <w:pPr>
              <w:rPr>
                <w:b/>
              </w:rPr>
            </w:pPr>
            <w:r w:rsidRPr="00635125">
              <w:rPr>
                <w:b/>
              </w:rPr>
              <w:t>Методы, приёмы</w:t>
            </w:r>
          </w:p>
        </w:tc>
        <w:tc>
          <w:tcPr>
            <w:tcW w:w="851" w:type="dxa"/>
            <w:gridSpan w:val="2"/>
            <w:vMerge w:val="restart"/>
          </w:tcPr>
          <w:p w:rsidR="000932EA" w:rsidRPr="00635125" w:rsidRDefault="000932EA" w:rsidP="00575DD0">
            <w:pPr>
              <w:rPr>
                <w:b/>
              </w:rPr>
            </w:pPr>
          </w:p>
          <w:p w:rsidR="000932EA" w:rsidRPr="00635125" w:rsidRDefault="000932EA" w:rsidP="00575DD0"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з</w:t>
            </w:r>
            <w:proofErr w:type="spellEnd"/>
          </w:p>
        </w:tc>
        <w:tc>
          <w:tcPr>
            <w:tcW w:w="2126" w:type="dxa"/>
            <w:gridSpan w:val="3"/>
            <w:vMerge w:val="restart"/>
          </w:tcPr>
          <w:p w:rsidR="000932EA" w:rsidRPr="00635125" w:rsidRDefault="000932EA" w:rsidP="00575DD0"/>
          <w:p w:rsidR="000932EA" w:rsidRPr="00635125" w:rsidRDefault="000932EA" w:rsidP="00575DD0">
            <w:pPr>
              <w:rPr>
                <w:b/>
              </w:rPr>
            </w:pPr>
            <w:r w:rsidRPr="00635125">
              <w:rPr>
                <w:b/>
              </w:rPr>
              <w:t>Дата</w:t>
            </w:r>
          </w:p>
        </w:tc>
      </w:tr>
      <w:tr w:rsidR="000932EA" w:rsidTr="006B3104">
        <w:trPr>
          <w:trHeight w:val="351"/>
        </w:trPr>
        <w:tc>
          <w:tcPr>
            <w:tcW w:w="568" w:type="dxa"/>
            <w:vMerge/>
          </w:tcPr>
          <w:p w:rsidR="000932EA" w:rsidRDefault="000932EA" w:rsidP="00575DD0"/>
        </w:tc>
        <w:tc>
          <w:tcPr>
            <w:tcW w:w="1276" w:type="dxa"/>
            <w:gridSpan w:val="2"/>
            <w:vMerge/>
          </w:tcPr>
          <w:p w:rsidR="000932EA" w:rsidRPr="00635125" w:rsidRDefault="000932EA" w:rsidP="00575DD0"/>
        </w:tc>
        <w:tc>
          <w:tcPr>
            <w:tcW w:w="1276" w:type="dxa"/>
            <w:gridSpan w:val="2"/>
            <w:vMerge/>
          </w:tcPr>
          <w:p w:rsidR="000932EA" w:rsidRPr="00635125" w:rsidRDefault="000932EA" w:rsidP="00575DD0"/>
        </w:tc>
        <w:tc>
          <w:tcPr>
            <w:tcW w:w="1984" w:type="dxa"/>
            <w:gridSpan w:val="2"/>
            <w:vMerge w:val="restart"/>
          </w:tcPr>
          <w:p w:rsidR="000932EA" w:rsidRPr="00635125" w:rsidRDefault="000932EA" w:rsidP="000932EA">
            <w:pPr>
              <w:spacing w:before="240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35125">
              <w:rPr>
                <w:rFonts w:ascii="Times New Roman" w:hAnsi="Times New Roman"/>
                <w:b/>
                <w:u w:val="single"/>
                <w:lang w:eastAsia="ru-RU"/>
              </w:rPr>
              <w:t>Предметные:</w:t>
            </w:r>
          </w:p>
        </w:tc>
        <w:tc>
          <w:tcPr>
            <w:tcW w:w="3260" w:type="dxa"/>
            <w:gridSpan w:val="2"/>
            <w:vMerge w:val="restart"/>
          </w:tcPr>
          <w:p w:rsidR="000932EA" w:rsidRPr="00635125" w:rsidRDefault="000932EA" w:rsidP="000932EA">
            <w:pPr>
              <w:spacing w:before="240"/>
              <w:rPr>
                <w:rFonts w:ascii="Times New Roman" w:hAnsi="Times New Roman"/>
                <w:b/>
                <w:u w:val="single"/>
                <w:lang w:eastAsia="ru-RU"/>
              </w:rPr>
            </w:pPr>
            <w:r w:rsidRPr="00635125">
              <w:rPr>
                <w:rFonts w:ascii="Times New Roman" w:hAnsi="Times New Roman"/>
                <w:b/>
                <w:u w:val="single"/>
                <w:lang w:eastAsia="ru-RU"/>
              </w:rPr>
              <w:t xml:space="preserve">        </w:t>
            </w:r>
            <w:proofErr w:type="spellStart"/>
            <w:r w:rsidRPr="00635125">
              <w:rPr>
                <w:rFonts w:ascii="Times New Roman" w:hAnsi="Times New Roman"/>
                <w:b/>
                <w:u w:val="single"/>
                <w:lang w:eastAsia="ru-RU"/>
              </w:rPr>
              <w:t>Метапредметные</w:t>
            </w:r>
            <w:proofErr w:type="spellEnd"/>
            <w:r w:rsidRPr="00635125">
              <w:rPr>
                <w:rFonts w:ascii="Times New Roman" w:hAnsi="Times New Roman"/>
                <w:b/>
                <w:u w:val="single"/>
                <w:lang w:eastAsia="ru-RU"/>
              </w:rPr>
              <w:t xml:space="preserve">: </w:t>
            </w:r>
          </w:p>
          <w:p w:rsidR="000932EA" w:rsidRPr="00635125" w:rsidRDefault="000932EA" w:rsidP="000932EA">
            <w:pPr>
              <w:spacing w:before="24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0932EA" w:rsidRPr="00635125" w:rsidRDefault="000932EA" w:rsidP="00635125">
            <w:pPr>
              <w:spacing w:before="240"/>
              <w:rPr>
                <w:rFonts w:ascii="Times New Roman" w:hAnsi="Times New Roman"/>
                <w:b/>
                <w:lang w:eastAsia="ru-RU"/>
              </w:rPr>
            </w:pPr>
            <w:r w:rsidRPr="00635125">
              <w:rPr>
                <w:rFonts w:ascii="Times New Roman" w:hAnsi="Times New Roman"/>
                <w:b/>
                <w:u w:val="single"/>
                <w:lang w:eastAsia="ru-RU"/>
              </w:rPr>
              <w:t>Личностные:</w:t>
            </w:r>
          </w:p>
        </w:tc>
        <w:tc>
          <w:tcPr>
            <w:tcW w:w="1701" w:type="dxa"/>
            <w:gridSpan w:val="2"/>
            <w:vMerge/>
          </w:tcPr>
          <w:p w:rsidR="000932EA" w:rsidRPr="00635125" w:rsidRDefault="000932EA" w:rsidP="00575DD0"/>
        </w:tc>
        <w:tc>
          <w:tcPr>
            <w:tcW w:w="851" w:type="dxa"/>
            <w:gridSpan w:val="2"/>
            <w:vMerge/>
          </w:tcPr>
          <w:p w:rsidR="000932EA" w:rsidRPr="00635125" w:rsidRDefault="000932EA" w:rsidP="00575DD0"/>
        </w:tc>
        <w:tc>
          <w:tcPr>
            <w:tcW w:w="2126" w:type="dxa"/>
            <w:gridSpan w:val="3"/>
            <w:vMerge/>
          </w:tcPr>
          <w:p w:rsidR="000932EA" w:rsidRPr="00635125" w:rsidRDefault="000932EA" w:rsidP="00575DD0"/>
        </w:tc>
      </w:tr>
      <w:tr w:rsidR="000932EA" w:rsidTr="006B3104">
        <w:trPr>
          <w:trHeight w:val="636"/>
        </w:trPr>
        <w:tc>
          <w:tcPr>
            <w:tcW w:w="568" w:type="dxa"/>
            <w:vMerge/>
          </w:tcPr>
          <w:p w:rsidR="000932EA" w:rsidRDefault="000932EA" w:rsidP="00575DD0"/>
        </w:tc>
        <w:tc>
          <w:tcPr>
            <w:tcW w:w="1276" w:type="dxa"/>
            <w:gridSpan w:val="2"/>
            <w:vMerge/>
          </w:tcPr>
          <w:p w:rsidR="000932EA" w:rsidRPr="00635125" w:rsidRDefault="000932EA" w:rsidP="00575DD0"/>
        </w:tc>
        <w:tc>
          <w:tcPr>
            <w:tcW w:w="1276" w:type="dxa"/>
            <w:gridSpan w:val="2"/>
            <w:vMerge/>
          </w:tcPr>
          <w:p w:rsidR="000932EA" w:rsidRPr="00635125" w:rsidRDefault="000932EA" w:rsidP="00575DD0"/>
        </w:tc>
        <w:tc>
          <w:tcPr>
            <w:tcW w:w="1984" w:type="dxa"/>
            <w:gridSpan w:val="2"/>
            <w:vMerge/>
          </w:tcPr>
          <w:p w:rsidR="000932EA" w:rsidRPr="00635125" w:rsidRDefault="000932EA" w:rsidP="000932EA">
            <w:pPr>
              <w:spacing w:before="240"/>
              <w:jc w:val="center"/>
              <w:rPr>
                <w:rFonts w:ascii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0932EA" w:rsidRPr="00635125" w:rsidRDefault="000932EA" w:rsidP="000932EA">
            <w:pPr>
              <w:spacing w:before="240"/>
              <w:rPr>
                <w:rFonts w:ascii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0932EA" w:rsidRPr="00635125" w:rsidRDefault="000932EA" w:rsidP="00635125">
            <w:pPr>
              <w:spacing w:before="240"/>
              <w:rPr>
                <w:rFonts w:ascii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0932EA" w:rsidRPr="00635125" w:rsidRDefault="000932EA" w:rsidP="00575DD0"/>
        </w:tc>
        <w:tc>
          <w:tcPr>
            <w:tcW w:w="851" w:type="dxa"/>
            <w:gridSpan w:val="2"/>
            <w:vMerge/>
          </w:tcPr>
          <w:p w:rsidR="000932EA" w:rsidRPr="00635125" w:rsidRDefault="000932EA" w:rsidP="00575DD0"/>
        </w:tc>
        <w:tc>
          <w:tcPr>
            <w:tcW w:w="850" w:type="dxa"/>
          </w:tcPr>
          <w:p w:rsidR="000932EA" w:rsidRPr="00635125" w:rsidRDefault="000932EA" w:rsidP="00575DD0">
            <w:r>
              <w:t>план</w:t>
            </w:r>
          </w:p>
        </w:tc>
        <w:tc>
          <w:tcPr>
            <w:tcW w:w="1276" w:type="dxa"/>
            <w:gridSpan w:val="2"/>
          </w:tcPr>
          <w:p w:rsidR="000932EA" w:rsidRPr="00635125" w:rsidRDefault="000932EA" w:rsidP="00575DD0">
            <w:r>
              <w:t>факт</w:t>
            </w:r>
          </w:p>
        </w:tc>
      </w:tr>
      <w:tr w:rsidR="000932EA" w:rsidTr="006B3104">
        <w:tc>
          <w:tcPr>
            <w:tcW w:w="568" w:type="dxa"/>
          </w:tcPr>
          <w:p w:rsidR="000932EA" w:rsidRPr="00636D38" w:rsidRDefault="000932EA" w:rsidP="00575DD0">
            <w:r w:rsidRPr="00636D38">
              <w:t xml:space="preserve">1 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Мир вокруг меня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Урок-размышление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Понимает место человека в обществе и свою собственную роль в окружающем мире</w:t>
            </w:r>
          </w:p>
        </w:tc>
        <w:tc>
          <w:tcPr>
            <w:tcW w:w="3260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Оценивает результаты своей деятельности и деятельность других учеников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Умеет аргументированно высказывать свою позицию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Проблемный диалог</w:t>
            </w:r>
          </w:p>
        </w:tc>
        <w:tc>
          <w:tcPr>
            <w:tcW w:w="851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С.5-6</w:t>
            </w:r>
          </w:p>
        </w:tc>
        <w:tc>
          <w:tcPr>
            <w:tcW w:w="850" w:type="dxa"/>
          </w:tcPr>
          <w:p w:rsidR="000932EA" w:rsidRPr="00635125" w:rsidRDefault="00017750" w:rsidP="00575DD0">
            <w:r>
              <w:t>04</w:t>
            </w:r>
            <w:r w:rsidR="00EC0329">
              <w:t>.09</w:t>
            </w:r>
          </w:p>
        </w:tc>
        <w:tc>
          <w:tcPr>
            <w:tcW w:w="1276" w:type="dxa"/>
            <w:gridSpan w:val="2"/>
          </w:tcPr>
          <w:p w:rsidR="000932EA" w:rsidRPr="00635125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276" w:type="dxa"/>
            <w:gridSpan w:val="2"/>
          </w:tcPr>
          <w:p w:rsidR="000932EA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Что значит жить по правилам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Правила этикета и хорошие манеры.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5D294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называть различные виды правил, приводить примеры индивидуальных и групповых привычек, объяснять, зачем в обществе приняты различные правила этикета</w:t>
            </w:r>
          </w:p>
          <w:p w:rsidR="000932EA" w:rsidRPr="00636D38" w:rsidRDefault="000932EA" w:rsidP="00575DD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0932EA" w:rsidRPr="00636D38" w:rsidRDefault="000932EA" w:rsidP="005D294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 xml:space="preserve">Познавательные: </w:t>
            </w:r>
            <w:r w:rsidRPr="00636D38">
              <w:rPr>
                <w:rFonts w:ascii="Times New Roman" w:hAnsi="Times New Roman"/>
                <w:lang w:eastAsia="ru-RU"/>
              </w:rPr>
              <w:t>выявляют особенности и признаки объектов, приводят примеры в качестве доказательства выдвигаемых положений.</w:t>
            </w:r>
          </w:p>
          <w:p w:rsidR="000932EA" w:rsidRPr="00636D38" w:rsidRDefault="000932EA" w:rsidP="005D294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взаимодействуют в ходе групповой работы, ведут диалог, участвуют в дискуссии, принимают другое мнение и позицию, допускают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существование различных точек зрения.</w:t>
            </w:r>
          </w:p>
          <w:p w:rsidR="000932EA" w:rsidRPr="00636D38" w:rsidRDefault="000932EA" w:rsidP="005D294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 xml:space="preserve">Регулятивные: </w:t>
            </w:r>
            <w:r w:rsidRPr="00636D38">
              <w:rPr>
                <w:rFonts w:ascii="Times New Roman" w:hAnsi="Times New Roman"/>
                <w:lang w:eastAsia="ru-RU"/>
              </w:rPr>
              <w:t>прогнозируют результаты уровня усвоения изучаемого материала, принимают и сохраняют учебную задачу.</w:t>
            </w:r>
          </w:p>
          <w:p w:rsidR="000932EA" w:rsidRPr="00636D38" w:rsidRDefault="000932EA" w:rsidP="00575DD0"/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5D294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5D2949"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</w:t>
            </w:r>
          </w:p>
        </w:tc>
        <w:tc>
          <w:tcPr>
            <w:tcW w:w="851" w:type="dxa"/>
            <w:gridSpan w:val="2"/>
          </w:tcPr>
          <w:p w:rsidR="000932EA" w:rsidRPr="00EC0329" w:rsidRDefault="000932EA" w:rsidP="00575DD0">
            <w:pPr>
              <w:rPr>
                <w:sz w:val="24"/>
              </w:rPr>
            </w:pPr>
            <w:r w:rsidRPr="00EC0329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Pr="00EC0329">
              <w:rPr>
                <w:sz w:val="24"/>
                <w:szCs w:val="28"/>
              </w:rPr>
              <w:t>§1</w:t>
            </w:r>
          </w:p>
        </w:tc>
        <w:tc>
          <w:tcPr>
            <w:tcW w:w="850" w:type="dxa"/>
          </w:tcPr>
          <w:p w:rsidR="000932EA" w:rsidRDefault="00017750" w:rsidP="00575DD0">
            <w:r>
              <w:t>1</w:t>
            </w:r>
            <w:r w:rsidR="005A4947">
              <w:t xml:space="preserve"> </w:t>
            </w:r>
            <w:r>
              <w:t>1</w:t>
            </w:r>
            <w:r w:rsidR="00EC0329">
              <w:t>.09</w:t>
            </w:r>
          </w:p>
          <w:p w:rsidR="00EC0329" w:rsidRPr="00635125" w:rsidRDefault="005A4947" w:rsidP="00575DD0">
            <w:r>
              <w:t>18</w:t>
            </w:r>
            <w:r w:rsidR="00EC0329">
              <w:t>.09</w:t>
            </w:r>
          </w:p>
        </w:tc>
        <w:tc>
          <w:tcPr>
            <w:tcW w:w="1276" w:type="dxa"/>
            <w:gridSpan w:val="2"/>
          </w:tcPr>
          <w:p w:rsidR="000932EA" w:rsidRPr="00635125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4 -</w:t>
            </w:r>
            <w:r w:rsidR="000932EA" w:rsidRPr="00636D38">
              <w:rPr>
                <w:rFonts w:ascii="Times New Roman" w:hAnsi="Times New Roman"/>
                <w:lang w:eastAsia="ru-RU"/>
              </w:rPr>
              <w:t xml:space="preserve">5 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Права и обязанности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граждан</w:t>
            </w:r>
            <w:proofErr w:type="gramStart"/>
            <w:r w:rsidR="00BC50C3">
              <w:rPr>
                <w:rFonts w:ascii="Times New Roman" w:hAnsi="Times New Roman"/>
                <w:lang w:eastAsia="ru-RU"/>
              </w:rPr>
              <w:t>.П</w:t>
            </w:r>
            <w:proofErr w:type="gramEnd"/>
            <w:r w:rsidR="00BC50C3">
              <w:rPr>
                <w:rFonts w:ascii="Times New Roman" w:hAnsi="Times New Roman"/>
                <w:lang w:eastAsia="ru-RU"/>
              </w:rPr>
              <w:t>рава</w:t>
            </w:r>
            <w:proofErr w:type="spellEnd"/>
            <w:r w:rsidR="00BC50C3">
              <w:rPr>
                <w:rFonts w:ascii="Times New Roman" w:hAnsi="Times New Roman"/>
                <w:lang w:eastAsia="ru-RU"/>
              </w:rPr>
              <w:t xml:space="preserve"> ребёнка   и их защита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575DD0">
            <w:pPr>
              <w:rPr>
                <w:rFonts w:ascii="Times New Roman" w:hAnsi="Times New Roman"/>
              </w:rPr>
            </w:pPr>
          </w:p>
          <w:p w:rsidR="000932EA" w:rsidRPr="00636D38" w:rsidRDefault="000932EA" w:rsidP="00575DD0">
            <w:pPr>
              <w:rPr>
                <w:rFonts w:ascii="Times New Roman" w:hAnsi="Times New Roman"/>
              </w:rPr>
            </w:pPr>
            <w:r w:rsidRPr="00636D38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научатся определять, как права человека связаны с его потребностями, какие группы прав существуют, что означает выражение «права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человека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 xml:space="preserve"> закреплены в законе»</w:t>
            </w:r>
          </w:p>
          <w:p w:rsidR="000932EA" w:rsidRPr="00636D38" w:rsidRDefault="000932EA" w:rsidP="00575DD0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gridSpan w:val="2"/>
          </w:tcPr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устанавливают причинно-следственные связи и зависимости между объектами.</w:t>
            </w:r>
          </w:p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планируют цели и способы взаимодействия, обмениваются мнениями, слушают друг друга, понимают позицию партнера, в т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.ч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 xml:space="preserve"> и отличную от своей, согласовывают действия с партнером.</w:t>
            </w:r>
          </w:p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принимают и сохраняют учебную задачу, учитывают выделенные учителем ориентиры действия.</w:t>
            </w:r>
          </w:p>
          <w:p w:rsidR="000932EA" w:rsidRPr="00636D38" w:rsidRDefault="000932EA" w:rsidP="00517AA3">
            <w:r w:rsidRPr="00636D3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познания.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наглядный, частично-поисковый, практический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фронтальная.</w:t>
            </w:r>
          </w:p>
        </w:tc>
        <w:tc>
          <w:tcPr>
            <w:tcW w:w="851" w:type="dxa"/>
            <w:gridSpan w:val="2"/>
          </w:tcPr>
          <w:p w:rsidR="000932EA" w:rsidRPr="00EC0329" w:rsidRDefault="00BC50C3" w:rsidP="000932EA">
            <w:pPr>
              <w:spacing w:before="240"/>
              <w:rPr>
                <w:rFonts w:ascii="Times New Roman" w:hAnsi="Times New Roman"/>
                <w:sz w:val="24"/>
                <w:lang w:eastAsia="ru-RU"/>
              </w:rPr>
            </w:pPr>
            <w:r w:rsidRPr="00EC0329">
              <w:rPr>
                <w:sz w:val="24"/>
                <w:szCs w:val="28"/>
              </w:rPr>
              <w:t>§2</w:t>
            </w:r>
          </w:p>
        </w:tc>
        <w:tc>
          <w:tcPr>
            <w:tcW w:w="850" w:type="dxa"/>
          </w:tcPr>
          <w:p w:rsidR="000932EA" w:rsidRDefault="005A4947" w:rsidP="00575DD0">
            <w:r>
              <w:t>25</w:t>
            </w:r>
            <w:r w:rsidR="00EC0329">
              <w:t>.09</w:t>
            </w:r>
          </w:p>
          <w:p w:rsidR="00EC0329" w:rsidRDefault="005A4947" w:rsidP="00575DD0">
            <w:r>
              <w:t>02</w:t>
            </w:r>
            <w:r w:rsidR="00EC0329">
              <w:t>.10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Почему важно соблюдать законы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научатся определять, почему человеческому обществу нужен порядок, каковы способы установления порядка в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обществе, в чем смы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сл спр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аведливости, почему свобода не может быть безграничной.</w:t>
            </w:r>
          </w:p>
          <w:p w:rsidR="000932EA" w:rsidRPr="00636D38" w:rsidRDefault="000932EA" w:rsidP="00575DD0"/>
        </w:tc>
        <w:tc>
          <w:tcPr>
            <w:tcW w:w="3260" w:type="dxa"/>
            <w:gridSpan w:val="2"/>
          </w:tcPr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самостоятельно выделяют и формулируют цели, анализируют вопросы, формулируют ответы.</w:t>
            </w:r>
          </w:p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>:</w:t>
            </w:r>
            <w:r w:rsidRPr="00636D38">
              <w:rPr>
                <w:rFonts w:ascii="Times New Roman" w:hAnsi="Times New Roman"/>
                <w:lang w:eastAsia="ru-RU"/>
              </w:rPr>
              <w:t xml:space="preserve"> участвуют в коллективном обсуждении проблем, обмениваются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мнениями, понимают позицию партнера.</w:t>
            </w:r>
          </w:p>
          <w:p w:rsidR="000932EA" w:rsidRPr="00636D38" w:rsidRDefault="000932EA" w:rsidP="00517AA3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>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принимают и сохраняют учебную задачу, самостоятельно выделяют и формулируют цель, составляют план и последовательность действий.</w:t>
            </w:r>
          </w:p>
          <w:p w:rsidR="000932EA" w:rsidRPr="00636D38" w:rsidRDefault="000932EA" w:rsidP="00517AA3">
            <w:r w:rsidRPr="00636D3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>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lastRenderedPageBreak/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фронтальная.</w:t>
            </w:r>
          </w:p>
        </w:tc>
        <w:tc>
          <w:tcPr>
            <w:tcW w:w="851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EC0329">
              <w:rPr>
                <w:sz w:val="24"/>
                <w:szCs w:val="28"/>
              </w:rPr>
              <w:lastRenderedPageBreak/>
              <w:t>§3</w:t>
            </w:r>
          </w:p>
        </w:tc>
        <w:tc>
          <w:tcPr>
            <w:tcW w:w="850" w:type="dxa"/>
          </w:tcPr>
          <w:p w:rsidR="000932EA" w:rsidRDefault="005A4947" w:rsidP="00575DD0">
            <w:r>
              <w:t>09</w:t>
            </w:r>
            <w:r w:rsidR="00EC0329">
              <w:t>.10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7-8</w:t>
            </w:r>
          </w:p>
        </w:tc>
        <w:tc>
          <w:tcPr>
            <w:tcW w:w="1276" w:type="dxa"/>
            <w:gridSpan w:val="2"/>
          </w:tcPr>
          <w:p w:rsidR="00FE66FF" w:rsidRPr="00FE66FF" w:rsidRDefault="00FE66FF" w:rsidP="00FE66FF">
            <w:pPr>
              <w:spacing w:before="240"/>
              <w:rPr>
                <w:rFonts w:ascii="Times New Roman" w:hAnsi="Times New Roman"/>
                <w:b/>
                <w:lang w:eastAsia="ru-RU"/>
              </w:rPr>
            </w:pPr>
            <w:r w:rsidRPr="00FE66FF">
              <w:rPr>
                <w:rFonts w:ascii="Times New Roman" w:hAnsi="Times New Roman"/>
                <w:b/>
                <w:lang w:eastAsia="ru-RU"/>
              </w:rPr>
              <w:t xml:space="preserve">Контрольная </w:t>
            </w:r>
            <w:proofErr w:type="spellStart"/>
            <w:r w:rsidRPr="00FE66FF">
              <w:rPr>
                <w:rFonts w:ascii="Times New Roman" w:hAnsi="Times New Roman"/>
                <w:b/>
                <w:lang w:eastAsia="ru-RU"/>
              </w:rPr>
              <w:t>работа</w:t>
            </w:r>
            <w:proofErr w:type="gramStart"/>
            <w:r w:rsidRPr="00FE66FF">
              <w:rPr>
                <w:rFonts w:ascii="Times New Roman" w:hAnsi="Times New Roman"/>
                <w:b/>
                <w:lang w:eastAsia="ru-RU"/>
              </w:rPr>
              <w:t>:П</w:t>
            </w:r>
            <w:proofErr w:type="gramEnd"/>
            <w:r w:rsidRPr="00FE66FF">
              <w:rPr>
                <w:rFonts w:ascii="Times New Roman" w:hAnsi="Times New Roman"/>
                <w:b/>
                <w:lang w:eastAsia="ru-RU"/>
              </w:rPr>
              <w:t>рава</w:t>
            </w:r>
            <w:proofErr w:type="spellEnd"/>
            <w:r w:rsidRPr="00FE66FF">
              <w:rPr>
                <w:rFonts w:ascii="Times New Roman" w:hAnsi="Times New Roman"/>
                <w:b/>
                <w:lang w:eastAsia="ru-RU"/>
              </w:rPr>
              <w:t xml:space="preserve"> и обязанности граждан</w:t>
            </w:r>
          </w:p>
          <w:p w:rsidR="000932EA" w:rsidRPr="00636D38" w:rsidRDefault="000932EA" w:rsidP="00FE66F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Защита Отечества</w:t>
            </w:r>
            <w:r w:rsidR="00BC50C3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долга.</w:t>
            </w:r>
          </w:p>
          <w:p w:rsidR="000932EA" w:rsidRPr="00636D38" w:rsidRDefault="000932EA" w:rsidP="00575DD0"/>
        </w:tc>
        <w:tc>
          <w:tcPr>
            <w:tcW w:w="3260" w:type="dxa"/>
            <w:gridSpan w:val="2"/>
          </w:tcPr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</w:t>
            </w:r>
            <w:r w:rsidRPr="00636D38">
              <w:rPr>
                <w:rFonts w:ascii="Times New Roman" w:hAnsi="Times New Roman"/>
                <w:lang w:eastAsia="ru-RU"/>
              </w:rPr>
              <w:t>: анализируют вопросы, формулируют ответы.</w:t>
            </w:r>
          </w:p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>:</w:t>
            </w:r>
            <w:r w:rsidRPr="00636D38">
              <w:rPr>
                <w:rFonts w:ascii="Times New Roman" w:hAnsi="Times New Roman"/>
                <w:lang w:eastAsia="ru-RU"/>
              </w:rPr>
              <w:t xml:space="preserve"> участвуют в коллективном обсуждении проблем, обмениваются мнениями, понимают позицию партнера.</w:t>
            </w:r>
          </w:p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  <w:p w:rsidR="000932EA" w:rsidRPr="00636D38" w:rsidRDefault="000932EA" w:rsidP="00610509"/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оценивают собственную учебную деятельность, свои достижения,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фронтальная.</w:t>
            </w:r>
          </w:p>
        </w:tc>
        <w:tc>
          <w:tcPr>
            <w:tcW w:w="851" w:type="dxa"/>
            <w:gridSpan w:val="2"/>
          </w:tcPr>
          <w:p w:rsidR="000932EA" w:rsidRPr="00EC0329" w:rsidRDefault="00BC50C3" w:rsidP="000932EA">
            <w:pPr>
              <w:spacing w:before="240"/>
              <w:rPr>
                <w:rFonts w:ascii="Times New Roman" w:hAnsi="Times New Roman"/>
                <w:sz w:val="24"/>
                <w:lang w:eastAsia="ru-RU"/>
              </w:rPr>
            </w:pPr>
            <w:r w:rsidRPr="00EC0329">
              <w:rPr>
                <w:sz w:val="24"/>
                <w:szCs w:val="28"/>
              </w:rPr>
              <w:t>§4</w:t>
            </w:r>
          </w:p>
        </w:tc>
        <w:tc>
          <w:tcPr>
            <w:tcW w:w="850" w:type="dxa"/>
          </w:tcPr>
          <w:p w:rsidR="000932EA" w:rsidRDefault="005A4947" w:rsidP="00575DD0">
            <w:r>
              <w:t>16</w:t>
            </w:r>
            <w:r w:rsidR="00EC0329">
              <w:t>.10</w:t>
            </w:r>
          </w:p>
          <w:p w:rsidR="00EC0329" w:rsidRDefault="005A4947" w:rsidP="00575DD0">
            <w:r>
              <w:t>23</w:t>
            </w:r>
            <w:r w:rsidR="00EC0329">
              <w:t>.10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9-10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Что такое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дисциплина</w:t>
            </w:r>
            <w:proofErr w:type="gramStart"/>
            <w:r w:rsidR="00BC50C3">
              <w:rPr>
                <w:rFonts w:ascii="Times New Roman" w:hAnsi="Times New Roman"/>
                <w:lang w:eastAsia="ru-RU"/>
              </w:rPr>
              <w:t>.В</w:t>
            </w:r>
            <w:proofErr w:type="gramEnd"/>
            <w:r w:rsidR="00BC50C3">
              <w:rPr>
                <w:rFonts w:ascii="Times New Roman" w:hAnsi="Times New Roman"/>
                <w:lang w:eastAsia="ru-RU"/>
              </w:rPr>
              <w:t>нешняя</w:t>
            </w:r>
            <w:proofErr w:type="spellEnd"/>
            <w:r w:rsidR="00BC50C3">
              <w:rPr>
                <w:rFonts w:ascii="Times New Roman" w:hAnsi="Times New Roman"/>
                <w:lang w:eastAsia="ru-RU"/>
              </w:rPr>
              <w:t xml:space="preserve"> и внутренняя дисциплин</w:t>
            </w:r>
            <w:r w:rsidR="00BC50C3">
              <w:rPr>
                <w:rFonts w:ascii="Times New Roman" w:hAnsi="Times New Roman"/>
                <w:lang w:eastAsia="ru-RU"/>
              </w:rPr>
              <w:lastRenderedPageBreak/>
              <w:t>а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что такое дисциплина, ее виды и ответственность за несоблюдение.</w:t>
            </w:r>
          </w:p>
          <w:p w:rsidR="000932EA" w:rsidRPr="00636D38" w:rsidRDefault="000932EA" w:rsidP="00575DD0"/>
        </w:tc>
        <w:tc>
          <w:tcPr>
            <w:tcW w:w="3260" w:type="dxa"/>
            <w:gridSpan w:val="2"/>
          </w:tcPr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принимают и сохраняют учебную задачу, учитывают выделенные учителем ориентиры действия в новом учебном  материале в сотрудничестве с учителем.</w:t>
            </w:r>
          </w:p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  <w:p w:rsidR="000932EA" w:rsidRPr="00636D38" w:rsidRDefault="000932EA" w:rsidP="00610509"/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>определяют целостный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lastRenderedPageBreak/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фронтальная.</w:t>
            </w:r>
          </w:p>
        </w:tc>
        <w:tc>
          <w:tcPr>
            <w:tcW w:w="851" w:type="dxa"/>
            <w:gridSpan w:val="2"/>
          </w:tcPr>
          <w:p w:rsidR="000932EA" w:rsidRPr="00EC0329" w:rsidRDefault="00BC50C3" w:rsidP="000932EA">
            <w:pPr>
              <w:spacing w:before="240"/>
              <w:rPr>
                <w:rFonts w:ascii="Times New Roman" w:hAnsi="Times New Roman"/>
                <w:sz w:val="24"/>
                <w:lang w:eastAsia="ru-RU"/>
              </w:rPr>
            </w:pPr>
            <w:r w:rsidRPr="00EC0329">
              <w:rPr>
                <w:sz w:val="24"/>
                <w:szCs w:val="28"/>
              </w:rPr>
              <w:lastRenderedPageBreak/>
              <w:t>§5</w:t>
            </w:r>
          </w:p>
        </w:tc>
        <w:tc>
          <w:tcPr>
            <w:tcW w:w="850" w:type="dxa"/>
          </w:tcPr>
          <w:p w:rsidR="000932EA" w:rsidRDefault="006F368F" w:rsidP="00575DD0">
            <w:r>
              <w:t>06</w:t>
            </w:r>
            <w:r w:rsidR="00EC0329">
              <w:t>.11</w:t>
            </w:r>
          </w:p>
          <w:p w:rsidR="00EC0329" w:rsidRDefault="006F368F" w:rsidP="00575DD0">
            <w:r>
              <w:t>13</w:t>
            </w:r>
            <w:r w:rsidR="00EC0329">
              <w:t>.11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11</w:t>
            </w:r>
            <w:r w:rsidR="00BC50C3">
              <w:rPr>
                <w:rFonts w:ascii="Times New Roman" w:hAnsi="Times New Roman"/>
                <w:lang w:eastAsia="ru-RU"/>
              </w:rPr>
              <w:t>-</w:t>
            </w:r>
            <w:r w:rsidRPr="00636D38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</w:tcPr>
          <w:p w:rsidR="00BC50C3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Виновен </w:t>
            </w:r>
            <w:r w:rsidR="00BC50C3">
              <w:rPr>
                <w:rFonts w:ascii="Times New Roman" w:hAnsi="Times New Roman"/>
                <w:lang w:eastAsia="ru-RU"/>
              </w:rPr>
              <w:t>–</w:t>
            </w:r>
            <w:r w:rsidRPr="00636D38">
              <w:rPr>
                <w:rFonts w:ascii="Times New Roman" w:hAnsi="Times New Roman"/>
                <w:lang w:eastAsia="ru-RU"/>
              </w:rPr>
              <w:t xml:space="preserve"> отвечай</w:t>
            </w:r>
          </w:p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.Закон наказывает.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Комбинированный 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кого называют законопослушным человеком, признаки противоправного поведения, особенности наказания несовершеннолетних</w:t>
            </w:r>
          </w:p>
          <w:p w:rsidR="000932EA" w:rsidRPr="00636D38" w:rsidRDefault="000932EA" w:rsidP="00575DD0"/>
        </w:tc>
        <w:tc>
          <w:tcPr>
            <w:tcW w:w="3260" w:type="dxa"/>
            <w:gridSpan w:val="2"/>
          </w:tcPr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учебной задачи. </w:t>
            </w:r>
          </w:p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:rsidR="000932EA" w:rsidRPr="00636D38" w:rsidRDefault="000932EA" w:rsidP="00610509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учитывают ориентиры, данные учителем при изучении материала. </w:t>
            </w:r>
          </w:p>
          <w:p w:rsidR="000932EA" w:rsidRPr="00636D38" w:rsidRDefault="000932EA" w:rsidP="00610509"/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: сохраняют мотивацию к учебной деятельности.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наглядный, частично-поисковый, практический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фронтальная.</w:t>
            </w:r>
          </w:p>
        </w:tc>
        <w:tc>
          <w:tcPr>
            <w:tcW w:w="851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0932EA" w:rsidRPr="00636D38">
              <w:rPr>
                <w:rFonts w:ascii="Times New Roman" w:hAnsi="Times New Roman"/>
                <w:lang w:eastAsia="ru-RU"/>
              </w:rPr>
              <w:t>.</w:t>
            </w: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932EA" w:rsidRDefault="006F368F" w:rsidP="00575DD0">
            <w:r>
              <w:t>20</w:t>
            </w:r>
            <w:r w:rsidR="00EC0329">
              <w:t>.11</w:t>
            </w:r>
          </w:p>
          <w:p w:rsidR="00EC0329" w:rsidRDefault="006F368F" w:rsidP="00575DD0">
            <w:r>
              <w:t>27.11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Кто стоит на страже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закона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 xml:space="preserve">Урок усвоения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новых знаний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0E7F2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 xml:space="preserve">научатся определять, какие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задачи  стоят перед сотрудниками правоохранительных органов, какие органы называют правоохранительными, функции правоохранительных органов</w:t>
            </w:r>
          </w:p>
          <w:p w:rsidR="000932EA" w:rsidRPr="00636D38" w:rsidRDefault="000932EA" w:rsidP="00575DD0"/>
        </w:tc>
        <w:tc>
          <w:tcPr>
            <w:tcW w:w="3260" w:type="dxa"/>
            <w:gridSpan w:val="2"/>
          </w:tcPr>
          <w:p w:rsidR="000932EA" w:rsidRPr="00636D38" w:rsidRDefault="000932EA" w:rsidP="000E7F2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выявляют особенности и признаки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объектов, приводят примеры в качестве доказательства выдвигаемых положений.</w:t>
            </w:r>
          </w:p>
          <w:p w:rsidR="000932EA" w:rsidRPr="00636D38" w:rsidRDefault="000932EA" w:rsidP="000E7F2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взаимодействуют в ходе групповой работы, ведут диалог, участвуют в дискуссии, допускают существование различных точек зрения.</w:t>
            </w:r>
          </w:p>
          <w:p w:rsidR="000932EA" w:rsidRPr="00636D38" w:rsidRDefault="000932EA" w:rsidP="000E7F2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r w:rsidRPr="00636D38">
              <w:rPr>
                <w:rFonts w:ascii="Times New Roman" w:hAnsi="Times New Roman"/>
                <w:lang w:eastAsia="ru-RU"/>
              </w:rPr>
              <w:t>: формулируют цель, планируют действия по ее достижению, принимают и сохраняют учебную задачу.</w:t>
            </w:r>
          </w:p>
          <w:p w:rsidR="000932EA" w:rsidRPr="00636D38" w:rsidRDefault="000932EA" w:rsidP="000E7F2F">
            <w:r w:rsidRPr="00636D3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b/>
                <w:u w:val="single"/>
                <w:lang w:eastAsia="ru-RU"/>
              </w:rPr>
              <w:lastRenderedPageBreak/>
              <w:t>Личностные: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сохраняют мотивацию к учебной деятельности, проявляют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интерес к новому учебному материалу, выражают положительное отношение к процессу познания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lastRenderedPageBreak/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 xml:space="preserve">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фронтальная.</w:t>
            </w:r>
          </w:p>
        </w:tc>
        <w:tc>
          <w:tcPr>
            <w:tcW w:w="851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lastRenderedPageBreak/>
              <w:t>§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0932EA" w:rsidRDefault="006F368F" w:rsidP="00575DD0">
            <w:r>
              <w:t>04</w:t>
            </w:r>
            <w:r w:rsidR="00EC0329">
              <w:t>.12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0932EA" w:rsidTr="006B3104">
        <w:tc>
          <w:tcPr>
            <w:tcW w:w="568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="00BC50C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6" w:type="dxa"/>
            <w:gridSpan w:val="2"/>
          </w:tcPr>
          <w:p w:rsidR="000932EA" w:rsidRPr="00FE66FF" w:rsidRDefault="00BC50C3" w:rsidP="000932EA">
            <w:pPr>
              <w:spacing w:before="240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FE66FF">
              <w:rPr>
                <w:rFonts w:ascii="Times New Roman" w:hAnsi="Times New Roman"/>
                <w:b/>
                <w:lang w:eastAsia="ru-RU"/>
              </w:rPr>
              <w:t>Котрольная</w:t>
            </w:r>
            <w:proofErr w:type="spellEnd"/>
            <w:r w:rsidRPr="00FE66FF">
              <w:rPr>
                <w:rFonts w:ascii="Times New Roman" w:hAnsi="Times New Roman"/>
                <w:b/>
                <w:lang w:eastAsia="ru-RU"/>
              </w:rPr>
              <w:t xml:space="preserve"> работа</w:t>
            </w:r>
            <w:r w:rsidR="000932EA" w:rsidRPr="00FE66FF">
              <w:rPr>
                <w:rFonts w:ascii="Times New Roman" w:hAnsi="Times New Roman"/>
                <w:b/>
                <w:lang w:eastAsia="ru-RU"/>
              </w:rPr>
              <w:t xml:space="preserve"> по теме: «Регулирование поведения людей в обществе»</w:t>
            </w:r>
          </w:p>
        </w:tc>
        <w:tc>
          <w:tcPr>
            <w:tcW w:w="1276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Урок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обощения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и систематизации знаний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FA718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работать с тестовыми контрольно-измерительными материалами</w:t>
            </w:r>
          </w:p>
          <w:p w:rsidR="000932EA" w:rsidRPr="00636D38" w:rsidRDefault="000932EA" w:rsidP="00575DD0"/>
        </w:tc>
        <w:tc>
          <w:tcPr>
            <w:tcW w:w="3260" w:type="dxa"/>
            <w:gridSpan w:val="2"/>
          </w:tcPr>
          <w:p w:rsidR="000932EA" w:rsidRPr="00636D38" w:rsidRDefault="000932EA" w:rsidP="00FA718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проблемной задачи.</w:t>
            </w:r>
          </w:p>
          <w:p w:rsidR="000932EA" w:rsidRPr="00636D38" w:rsidRDefault="000932EA" w:rsidP="00FA718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планируют цели и способы взаимодействия, обмениваются мнениями, участвуют в коллективном обсуждении проблем, распределяют обязанности, проявляют способность к взаимодействию.</w:t>
            </w:r>
          </w:p>
          <w:p w:rsidR="000932EA" w:rsidRPr="00636D38" w:rsidRDefault="000932EA" w:rsidP="00FA718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r w:rsidRPr="00636D38">
              <w:rPr>
                <w:rFonts w:ascii="Times New Roman" w:hAnsi="Times New Roman"/>
                <w:lang w:eastAsia="ru-RU"/>
              </w:rPr>
              <w:t>: учитывают ориентиры, данные учителем, при освоении нового учебного материала.</w:t>
            </w:r>
          </w:p>
          <w:p w:rsidR="000932EA" w:rsidRPr="00636D38" w:rsidRDefault="000932EA" w:rsidP="00FA7187"/>
        </w:tc>
        <w:tc>
          <w:tcPr>
            <w:tcW w:w="2835" w:type="dxa"/>
            <w:gridSpan w:val="2"/>
          </w:tcPr>
          <w:p w:rsidR="000932EA" w:rsidRPr="00636D38" w:rsidRDefault="000932EA" w:rsidP="00575DD0">
            <w:proofErr w:type="gramStart"/>
            <w:r w:rsidRPr="00636D38">
              <w:rPr>
                <w:rFonts w:ascii="Times New Roman" w:hAnsi="Times New Roman"/>
                <w:lang w:eastAsia="ru-RU"/>
              </w:rPr>
              <w:t xml:space="preserve">сравнивают разные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т.з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>., оценивают собственную учебную деятельность, сохраняют мотивацию к учебной деятельности.</w:t>
            </w:r>
            <w:proofErr w:type="gramEnd"/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практический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фронтальная.</w:t>
            </w:r>
          </w:p>
        </w:tc>
        <w:tc>
          <w:tcPr>
            <w:tcW w:w="851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Повторить изучен</w:t>
            </w:r>
            <w:proofErr w:type="gramStart"/>
            <w:r>
              <w:rPr>
                <w:rFonts w:ascii="Times New Roman" w:hAnsi="Times New Roman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lang w:eastAsia="ru-RU"/>
              </w:rPr>
              <w:t>ат.</w:t>
            </w:r>
          </w:p>
        </w:tc>
        <w:tc>
          <w:tcPr>
            <w:tcW w:w="850" w:type="dxa"/>
          </w:tcPr>
          <w:p w:rsidR="000932EA" w:rsidRDefault="006F368F" w:rsidP="00575DD0">
            <w:r>
              <w:t>11.</w:t>
            </w:r>
            <w:r w:rsidR="00EC0329">
              <w:t>12</w:t>
            </w:r>
          </w:p>
        </w:tc>
        <w:tc>
          <w:tcPr>
            <w:tcW w:w="1276" w:type="dxa"/>
            <w:gridSpan w:val="2"/>
          </w:tcPr>
          <w:p w:rsidR="000932EA" w:rsidRDefault="000932EA" w:rsidP="00575DD0"/>
        </w:tc>
      </w:tr>
      <w:tr w:rsidR="00FA7187" w:rsidTr="000932EA">
        <w:tc>
          <w:tcPr>
            <w:tcW w:w="15877" w:type="dxa"/>
            <w:gridSpan w:val="18"/>
          </w:tcPr>
          <w:p w:rsidR="00FA7187" w:rsidRPr="00636D38" w:rsidRDefault="00FA7187" w:rsidP="00575DD0">
            <w:r w:rsidRPr="00636D38">
              <w:rPr>
                <w:rFonts w:ascii="Times New Roman" w:hAnsi="Times New Roman"/>
                <w:b/>
                <w:i/>
                <w:lang w:eastAsia="ru-RU"/>
              </w:rPr>
              <w:t>Раздел 2. Человек в экономических отношениях (14 часов)</w:t>
            </w:r>
          </w:p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15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Экономика и ее основные участники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как экономика служит людям, какая форма хозяйствования наиболее успешно решает цели экономики, как взаимодействуют основные участники экономики.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</w:t>
            </w:r>
            <w:r w:rsidRPr="00636D38">
              <w:rPr>
                <w:rFonts w:ascii="Times New Roman" w:hAnsi="Times New Roman"/>
                <w:lang w:eastAsia="ru-RU"/>
              </w:rPr>
              <w:t>: устанавливают причинно-следственные связи и зависимости между объектами.</w:t>
            </w:r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: обмениваются мнениями, слушают друг друга, понимают позицию партнера.</w:t>
            </w:r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>:</w:t>
            </w:r>
            <w:r w:rsidRPr="00636D38">
              <w:rPr>
                <w:rFonts w:ascii="Times New Roman" w:hAnsi="Times New Roman"/>
                <w:lang w:eastAsia="ru-RU"/>
              </w:rPr>
              <w:t xml:space="preserve"> формулируют цель, планируют деятельность по ее достижению, принимают и сохраняют учебную задачу.</w:t>
            </w:r>
          </w:p>
          <w:p w:rsidR="000932EA" w:rsidRPr="00636D38" w:rsidRDefault="000932EA" w:rsidP="005E7432">
            <w:pPr>
              <w:spacing w:before="240"/>
            </w:pPr>
          </w:p>
        </w:tc>
        <w:tc>
          <w:tcPr>
            <w:tcW w:w="1984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деятельности.</w:t>
            </w:r>
          </w:p>
          <w:p w:rsidR="000932EA" w:rsidRPr="00636D38" w:rsidRDefault="000932EA" w:rsidP="00575DD0"/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фронтальная.</w:t>
            </w:r>
          </w:p>
        </w:tc>
        <w:tc>
          <w:tcPr>
            <w:tcW w:w="709" w:type="dxa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18</w:t>
            </w:r>
            <w:r w:rsidR="00EC0329">
              <w:t>.12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16-17</w:t>
            </w:r>
          </w:p>
        </w:tc>
        <w:tc>
          <w:tcPr>
            <w:tcW w:w="1487" w:type="dxa"/>
            <w:gridSpan w:val="2"/>
          </w:tcPr>
          <w:p w:rsidR="00BC50C3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Мастерство работника</w:t>
            </w:r>
          </w:p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.Труд и зарплата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из чего складывается мастерство работника, чем определяется размер заработной платы.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самостоятельно выделяют и формулируют цели; анализируют вопросы, формулируют ответы. </w:t>
            </w:r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 xml:space="preserve">: </w:t>
            </w:r>
            <w:r w:rsidRPr="00636D38">
              <w:rPr>
                <w:rFonts w:ascii="Times New Roman" w:hAnsi="Times New Roman"/>
                <w:lang w:eastAsia="ru-RU"/>
              </w:rPr>
              <w:t>участвуют в коллективном решении проблем; обмениваются мнениями, понимают позицию партнёра.</w:t>
            </w:r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 xml:space="preserve">Регулятивные: </w:t>
            </w:r>
            <w:r w:rsidRPr="00636D38">
              <w:rPr>
                <w:rFonts w:ascii="Times New Roman" w:hAnsi="Times New Roman"/>
                <w:lang w:eastAsia="ru-RU"/>
              </w:rPr>
              <w:t xml:space="preserve">ставят учебную задачу на основе соотнесения того, что уже известно и усвоено, и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того, что ещё не известно.</w:t>
            </w:r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</w:t>
            </w:r>
          </w:p>
        </w:tc>
        <w:tc>
          <w:tcPr>
            <w:tcW w:w="709" w:type="dxa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25.12</w:t>
            </w:r>
          </w:p>
          <w:p w:rsidR="00EC0329" w:rsidRDefault="006F368F" w:rsidP="00575DD0">
            <w:r>
              <w:t>15</w:t>
            </w:r>
            <w:r w:rsidR="00EC0329">
              <w:t>.01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C50C3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18-19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какова роль разделения труда в развитии производства, что такое прибыль, виды затрат.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</w:t>
            </w:r>
            <w:r w:rsidRPr="00636D38">
              <w:rPr>
                <w:rFonts w:ascii="Times New Roman" w:hAnsi="Times New Roman"/>
                <w:lang w:eastAsia="ru-RU"/>
              </w:rPr>
              <w:t>: привлекают информацию, полученную ранее, для решения учебных задач.</w:t>
            </w:r>
            <w:proofErr w:type="gramEnd"/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:rsidR="000932EA" w:rsidRPr="00636D38" w:rsidRDefault="000932EA" w:rsidP="005E7432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планируют цели и способы взаимодействия.</w:t>
            </w:r>
          </w:p>
          <w:p w:rsidR="000932EA" w:rsidRPr="00636D38" w:rsidRDefault="000932EA" w:rsidP="005E7432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 xml:space="preserve">сравнивают разные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т.з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>., оценивают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наглядный, частично-поисковый, практический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фронтальная.</w:t>
            </w:r>
          </w:p>
        </w:tc>
        <w:tc>
          <w:tcPr>
            <w:tcW w:w="709" w:type="dxa"/>
          </w:tcPr>
          <w:p w:rsidR="000932EA" w:rsidRPr="00636D38" w:rsidRDefault="00BC50C3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EC0329">
              <w:rPr>
                <w:sz w:val="28"/>
                <w:szCs w:val="28"/>
              </w:rPr>
              <w:t>§10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22</w:t>
            </w:r>
            <w:r w:rsidR="00EC0329">
              <w:t>.01</w:t>
            </w:r>
          </w:p>
          <w:p w:rsidR="00EC0329" w:rsidRDefault="006F368F" w:rsidP="00575DD0">
            <w:r>
              <w:t>29.01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2</w:t>
            </w:r>
            <w:r w:rsidR="00BA3050">
              <w:rPr>
                <w:rFonts w:ascii="Times New Roman" w:hAnsi="Times New Roman"/>
                <w:lang w:eastAsia="ru-RU"/>
              </w:rPr>
              <w:t>0-21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Виды </w:t>
            </w:r>
            <w:r w:rsidR="00BA3050" w:rsidRPr="00636D38">
              <w:rPr>
                <w:rFonts w:ascii="Times New Roman" w:hAnsi="Times New Roman"/>
                <w:lang w:eastAsia="ru-RU"/>
              </w:rPr>
              <w:t>бизнеса</w:t>
            </w:r>
            <w:r w:rsidR="00BA3050">
              <w:rPr>
                <w:rFonts w:ascii="Times New Roman" w:hAnsi="Times New Roman"/>
                <w:lang w:eastAsia="ru-RU"/>
              </w:rPr>
              <w:t>. Ф</w:t>
            </w:r>
            <w:r w:rsidRPr="00636D38">
              <w:rPr>
                <w:rFonts w:ascii="Times New Roman" w:hAnsi="Times New Roman"/>
                <w:lang w:eastAsia="ru-RU"/>
              </w:rPr>
              <w:t>ормы бизнеса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в каких формах можно организовать бизнес, каковы виды бизнеса, роль бизнеса в экономике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</w:t>
            </w:r>
            <w:r w:rsidRPr="00636D38">
              <w:rPr>
                <w:rFonts w:ascii="Times New Roman" w:hAnsi="Times New Roman"/>
                <w:lang w:eastAsia="ru-RU"/>
              </w:rPr>
              <w:t>: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 xml:space="preserve">: распределяют функции и роли в совместной деятельности, задают вопросы, необходимые для организации собственной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деятельности и сотрудничества с партнером.</w:t>
            </w:r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  <w:p w:rsidR="000932EA" w:rsidRPr="00636D38" w:rsidRDefault="000932EA" w:rsidP="00E662CF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 xml:space="preserve"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lastRenderedPageBreak/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фронтальная.</w:t>
            </w:r>
          </w:p>
        </w:tc>
        <w:tc>
          <w:tcPr>
            <w:tcW w:w="709" w:type="dxa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05</w:t>
            </w:r>
            <w:r w:rsidR="00EC0329">
              <w:t>.02</w:t>
            </w:r>
          </w:p>
          <w:p w:rsidR="00EC0329" w:rsidRDefault="006F368F" w:rsidP="00575DD0">
            <w:r>
              <w:t>12</w:t>
            </w:r>
            <w:r w:rsidR="00EC0329">
              <w:t>.02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22-23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Обмен, торговля,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реклама</w:t>
            </w:r>
            <w:proofErr w:type="gramStart"/>
            <w:r w:rsidR="00BA3050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="00BA3050">
              <w:rPr>
                <w:rFonts w:ascii="Times New Roman" w:hAnsi="Times New Roman"/>
                <w:lang w:eastAsia="ru-RU"/>
              </w:rPr>
              <w:t>еклама</w:t>
            </w:r>
            <w:proofErr w:type="spellEnd"/>
            <w:r w:rsidR="00BA3050">
              <w:rPr>
                <w:rFonts w:ascii="Times New Roman" w:hAnsi="Times New Roman"/>
                <w:lang w:eastAsia="ru-RU"/>
              </w:rPr>
              <w:t xml:space="preserve"> –двигатель торговли.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/комбинированный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как обмен решает задачи экономики, что необходимо для выгодного обмена, зачем люди и страны ведут торговлю, для чего нужна реклама товаров и услуг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</w:t>
            </w:r>
            <w:r w:rsidRPr="00636D38">
              <w:rPr>
                <w:rFonts w:ascii="Times New Roman" w:hAnsi="Times New Roman"/>
                <w:lang w:eastAsia="ru-RU"/>
              </w:rPr>
              <w:t>: выявляют особенности и признаки объектов, приводят примеры в качестве доказательства выдвигаемых положений.</w:t>
            </w:r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взаимодействуют в ходе совместной работы, ведут диалог, участвуют в дискуссии, принимают другое мнение и позицию, допускают существование других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т.з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>.</w:t>
            </w:r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прогнозируют результаты уровня усвоения изучаемого материала, принимают и сохраняют учебную задачу.</w:t>
            </w:r>
          </w:p>
          <w:p w:rsidR="000932EA" w:rsidRPr="00636D38" w:rsidRDefault="000932EA" w:rsidP="00E662CF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познания.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объяснительно-иллюстративный,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групповая, фронтальная</w:t>
            </w:r>
          </w:p>
        </w:tc>
        <w:tc>
          <w:tcPr>
            <w:tcW w:w="709" w:type="dxa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19</w:t>
            </w:r>
            <w:r w:rsidR="00EC0329">
              <w:t>.02</w:t>
            </w:r>
          </w:p>
          <w:p w:rsidR="00EC0329" w:rsidRDefault="006F368F" w:rsidP="00575DD0">
            <w:r>
              <w:t>26.02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24-25</w:t>
            </w:r>
          </w:p>
        </w:tc>
        <w:tc>
          <w:tcPr>
            <w:tcW w:w="1487" w:type="dxa"/>
            <w:gridSpan w:val="2"/>
          </w:tcPr>
          <w:p w:rsidR="00BA3050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FE66FF">
              <w:rPr>
                <w:rFonts w:ascii="Times New Roman" w:hAnsi="Times New Roman"/>
                <w:b/>
                <w:lang w:eastAsia="ru-RU"/>
              </w:rPr>
              <w:t xml:space="preserve">Контрольная работа по </w:t>
            </w:r>
            <w:proofErr w:type="spellStart"/>
            <w:r w:rsidRPr="00FE66FF">
              <w:rPr>
                <w:rFonts w:ascii="Times New Roman" w:hAnsi="Times New Roman"/>
                <w:b/>
                <w:lang w:eastAsia="ru-RU"/>
              </w:rPr>
              <w:t>теме</w:t>
            </w:r>
            <w:proofErr w:type="gramStart"/>
            <w:r w:rsidRPr="00FE66FF">
              <w:rPr>
                <w:rFonts w:ascii="Times New Roman" w:hAnsi="Times New Roman"/>
                <w:b/>
                <w:lang w:eastAsia="ru-RU"/>
              </w:rPr>
              <w:t>:Ч</w:t>
            </w:r>
            <w:proofErr w:type="gramEnd"/>
            <w:r w:rsidRPr="00FE66FF">
              <w:rPr>
                <w:rFonts w:ascii="Times New Roman" w:hAnsi="Times New Roman"/>
                <w:b/>
                <w:lang w:eastAsia="ru-RU"/>
              </w:rPr>
              <w:t>еловек</w:t>
            </w:r>
            <w:proofErr w:type="spellEnd"/>
            <w:r w:rsidRPr="00FE66FF">
              <w:rPr>
                <w:rFonts w:ascii="Times New Roman" w:hAnsi="Times New Roman"/>
                <w:b/>
                <w:lang w:eastAsia="ru-RU"/>
              </w:rPr>
              <w:t xml:space="preserve"> в экономических </w:t>
            </w:r>
            <w:r>
              <w:rPr>
                <w:rFonts w:ascii="Times New Roman" w:hAnsi="Times New Roman"/>
                <w:lang w:eastAsia="ru-RU"/>
              </w:rPr>
              <w:t>отношениях</w:t>
            </w:r>
          </w:p>
          <w:p w:rsidR="00BA3050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Деньги и их функции</w:t>
            </w:r>
            <w:r w:rsidR="00BA3050">
              <w:rPr>
                <w:rFonts w:ascii="Times New Roman" w:hAnsi="Times New Roman"/>
                <w:lang w:eastAsia="ru-RU"/>
              </w:rPr>
              <w:t>.</w:t>
            </w:r>
          </w:p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усвоения новых знаний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/комбинированный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: научатся давать определение понятию «деньги», определять их функции</w:t>
            </w:r>
          </w:p>
        </w:tc>
        <w:tc>
          <w:tcPr>
            <w:tcW w:w="2694" w:type="dxa"/>
            <w:gridSpan w:val="2"/>
          </w:tcPr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</w:t>
            </w:r>
            <w:r w:rsidRPr="00636D38">
              <w:rPr>
                <w:rFonts w:ascii="Times New Roman" w:hAnsi="Times New Roman"/>
                <w:lang w:eastAsia="ru-RU"/>
              </w:rPr>
              <w:t>: адекватно воспринимают предложения и оценку учителей, родителей, товарищей.</w:t>
            </w:r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договариваются о распределении функций и ролей в совместной деятельности.</w:t>
            </w:r>
            <w:proofErr w:type="gramEnd"/>
          </w:p>
          <w:p w:rsidR="000932EA" w:rsidRPr="00636D38" w:rsidRDefault="000932EA" w:rsidP="00E662CF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r w:rsidRPr="00636D38">
              <w:rPr>
                <w:rFonts w:ascii="Times New Roman" w:hAnsi="Times New Roman"/>
                <w:lang w:eastAsia="ru-RU"/>
              </w:rPr>
              <w:t>: выбирают наиболее эффективные способы решения задач, контролируют и оценивают процесс и результат деятельности.</w:t>
            </w:r>
          </w:p>
          <w:p w:rsidR="000932EA" w:rsidRPr="00636D38" w:rsidRDefault="000932EA" w:rsidP="00E662CF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проявляют способность к решению моральных дилемм на основе учета позиций партнеров в общении, ориентируются на их мотивы и чувства, устойчивое следование в поведении моральным нормам и этическим требованиям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объяснительно-иллюстративный,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работа в парах, фронтальная</w:t>
            </w:r>
          </w:p>
        </w:tc>
        <w:tc>
          <w:tcPr>
            <w:tcW w:w="709" w:type="dxa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05</w:t>
            </w:r>
            <w:r w:rsidR="00EC0329">
              <w:t>.03</w:t>
            </w:r>
          </w:p>
          <w:p w:rsidR="00EC0329" w:rsidRDefault="006F368F" w:rsidP="00575DD0">
            <w:r>
              <w:t>12</w:t>
            </w:r>
            <w:r w:rsidR="00EC0329">
              <w:t>.03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2</w:t>
            </w:r>
            <w:r w:rsidR="00BA3050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Экономика семьи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Урок изучения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что такое ресурсы семьи, составлять бюджет семьи.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адекватно используют речевые средства для эффективного решения коммуникативных задач.</w:t>
            </w:r>
          </w:p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0932EA" w:rsidRPr="00636D38" w:rsidRDefault="000932EA" w:rsidP="00092BE8">
            <w:r w:rsidRPr="00636D38">
              <w:rPr>
                <w:rFonts w:ascii="Times New Roman" w:hAnsi="Times New Roman"/>
                <w:lang w:eastAsia="ru-RU"/>
              </w:rPr>
              <w:t>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>определяют свою личностную позицию, адекватную дифференцированную оценку своей успешности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практический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парная, фронтальная.</w:t>
            </w:r>
          </w:p>
        </w:tc>
        <w:tc>
          <w:tcPr>
            <w:tcW w:w="709" w:type="dxa"/>
          </w:tcPr>
          <w:p w:rsidR="000932EA" w:rsidRPr="00636D38" w:rsidRDefault="00BA3050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19.03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2</w:t>
            </w:r>
            <w:r w:rsidR="00BA3050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Практикум по теме: «Человек в экономических отношениях»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>урок систематизации и обобщения знаний и умений</w:t>
            </w:r>
            <w:r w:rsidRPr="00636D38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 все термины и понятия раздела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самостоятельно создают алгоритмы  деятельности при решении проблем различного характера.</w:t>
            </w:r>
          </w:p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0932EA" w:rsidRPr="00636D38" w:rsidRDefault="000932EA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>:</w:t>
            </w:r>
            <w:r w:rsidRPr="00636D38">
              <w:rPr>
                <w:rFonts w:ascii="Times New Roman" w:hAnsi="Times New Roman"/>
                <w:lang w:eastAsia="ru-RU"/>
              </w:rPr>
              <w:t xml:space="preserve"> осуществляют пошаговый и итоговый контроль.</w:t>
            </w:r>
          </w:p>
          <w:p w:rsidR="000932EA" w:rsidRPr="00636D38" w:rsidRDefault="000932EA" w:rsidP="00092BE8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выражают адекватное понимание причин 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170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наглядный, частично-поисковый, объяснительно-иллюстративный,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работа в парах, групповая, фронтальная</w:t>
            </w:r>
          </w:p>
        </w:tc>
        <w:tc>
          <w:tcPr>
            <w:tcW w:w="709" w:type="dxa"/>
          </w:tcPr>
          <w:p w:rsidR="000932EA" w:rsidRPr="00636D38" w:rsidRDefault="00BA3050" w:rsidP="00092BE8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Повторить гл.2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02.04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2BE8" w:rsidTr="000932EA">
        <w:tc>
          <w:tcPr>
            <w:tcW w:w="15877" w:type="dxa"/>
            <w:gridSpan w:val="18"/>
          </w:tcPr>
          <w:p w:rsidR="00092BE8" w:rsidRPr="00636D38" w:rsidRDefault="00092BE8" w:rsidP="00575DD0">
            <w:r w:rsidRPr="00636D38">
              <w:rPr>
                <w:rFonts w:ascii="Times New Roman" w:hAnsi="Times New Roman"/>
                <w:b/>
                <w:i/>
                <w:lang w:eastAsia="ru-RU"/>
              </w:rPr>
              <w:t>Раздел 3. Человек и природа (4часа)</w:t>
            </w:r>
          </w:p>
        </w:tc>
      </w:tr>
      <w:tr w:rsidR="00092BE8" w:rsidTr="00EC0329">
        <w:tc>
          <w:tcPr>
            <w:tcW w:w="820" w:type="dxa"/>
            <w:gridSpan w:val="2"/>
          </w:tcPr>
          <w:p w:rsidR="00092BE8" w:rsidRPr="00636D38" w:rsidRDefault="00092BE8" w:rsidP="00575DD0"/>
        </w:tc>
        <w:tc>
          <w:tcPr>
            <w:tcW w:w="1487" w:type="dxa"/>
            <w:gridSpan w:val="2"/>
          </w:tcPr>
          <w:p w:rsidR="00092BE8" w:rsidRPr="00636D38" w:rsidRDefault="00092BE8" w:rsidP="00575DD0"/>
        </w:tc>
        <w:tc>
          <w:tcPr>
            <w:tcW w:w="1521" w:type="dxa"/>
            <w:gridSpan w:val="2"/>
          </w:tcPr>
          <w:p w:rsidR="00092BE8" w:rsidRPr="00636D38" w:rsidRDefault="00092BE8" w:rsidP="00575DD0"/>
        </w:tc>
        <w:tc>
          <w:tcPr>
            <w:tcW w:w="2835" w:type="dxa"/>
            <w:gridSpan w:val="2"/>
          </w:tcPr>
          <w:p w:rsidR="00092BE8" w:rsidRPr="00636D38" w:rsidRDefault="00092BE8" w:rsidP="00575DD0"/>
        </w:tc>
        <w:tc>
          <w:tcPr>
            <w:tcW w:w="2694" w:type="dxa"/>
            <w:gridSpan w:val="2"/>
          </w:tcPr>
          <w:p w:rsidR="00092BE8" w:rsidRPr="00636D38" w:rsidRDefault="00092BE8" w:rsidP="00575DD0"/>
        </w:tc>
        <w:tc>
          <w:tcPr>
            <w:tcW w:w="1984" w:type="dxa"/>
            <w:gridSpan w:val="2"/>
          </w:tcPr>
          <w:p w:rsidR="00092BE8" w:rsidRPr="00636D38" w:rsidRDefault="00092BE8" w:rsidP="00575DD0"/>
        </w:tc>
        <w:tc>
          <w:tcPr>
            <w:tcW w:w="1559" w:type="dxa"/>
          </w:tcPr>
          <w:p w:rsidR="00092BE8" w:rsidRPr="00636D38" w:rsidRDefault="00092BE8" w:rsidP="00575DD0"/>
        </w:tc>
        <w:tc>
          <w:tcPr>
            <w:tcW w:w="851" w:type="dxa"/>
            <w:gridSpan w:val="2"/>
          </w:tcPr>
          <w:p w:rsidR="00092BE8" w:rsidRPr="00636D38" w:rsidRDefault="00092BE8" w:rsidP="00575DD0"/>
        </w:tc>
        <w:tc>
          <w:tcPr>
            <w:tcW w:w="2126" w:type="dxa"/>
            <w:gridSpan w:val="3"/>
          </w:tcPr>
          <w:p w:rsidR="00092BE8" w:rsidRDefault="00092BE8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Воздействие человека на природу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>Урок изучения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научатся определять, что такое экологическая угроза, характеризовать воздействие человека на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природу.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lastRenderedPageBreak/>
              <w:t xml:space="preserve">Познавательные: </w:t>
            </w:r>
            <w:r w:rsidRPr="00636D38">
              <w:rPr>
                <w:rFonts w:ascii="Times New Roman" w:hAnsi="Times New Roman"/>
                <w:lang w:eastAsia="ru-RU"/>
              </w:rPr>
              <w:t xml:space="preserve">самостоятельно выделяют и формулируют познавательную цель;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используют общие приёмы решения поставленных задач.</w:t>
            </w:r>
          </w:p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 xml:space="preserve">Коммуникативные: </w:t>
            </w:r>
            <w:r w:rsidRPr="00636D38">
              <w:rPr>
                <w:rFonts w:ascii="Times New Roman" w:hAnsi="Times New Roman"/>
                <w:lang w:eastAsia="ru-RU"/>
              </w:rPr>
              <w:t>участвуют в коллективом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 xml:space="preserve">Регулятивные: </w:t>
            </w:r>
            <w:r w:rsidRPr="00636D38">
              <w:rPr>
                <w:rFonts w:ascii="Times New Roman" w:hAnsi="Times New Roman"/>
                <w:lang w:eastAsia="ru-RU"/>
              </w:rPr>
              <w:t>планируют свои действия в соответствии с поставленной задачей и условиями её реализации; оценивают правильность выполнения действия.</w:t>
            </w:r>
          </w:p>
          <w:p w:rsidR="000932EA" w:rsidRPr="00636D38" w:rsidRDefault="000932EA" w:rsidP="004812C7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 xml:space="preserve">проявляют доброжелательность и эмоционально-нравственную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 xml:space="preserve">отзывчивость, 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как понимание чу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угих людей и сопереживают им.</w:t>
            </w:r>
          </w:p>
        </w:tc>
        <w:tc>
          <w:tcPr>
            <w:tcW w:w="1559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lastRenderedPageBreak/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наглядный, частично-поисковый,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объяснительно-иллюстративный,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работа в парах, групповая, фронтальная</w:t>
            </w:r>
          </w:p>
        </w:tc>
        <w:tc>
          <w:tcPr>
            <w:tcW w:w="851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lastRenderedPageBreak/>
              <w:t>§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09</w:t>
            </w:r>
            <w:r w:rsidR="00EC0329">
              <w:t>.04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29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Охранять природу – значит охранять жизнь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 xml:space="preserve">урок изучения новых умений 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: научатся давать определение понятия «экологическая мораль», характеризовать правила экологической морали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т.ч. творческого и исследовательского характера.</w:t>
            </w:r>
          </w:p>
          <w:p w:rsidR="000932EA" w:rsidRPr="00636D38" w:rsidRDefault="000932EA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r w:rsidRPr="00636D38">
              <w:rPr>
                <w:rFonts w:ascii="Times New Roman" w:hAnsi="Times New Roman"/>
                <w:lang w:eastAsia="ru-RU"/>
              </w:rPr>
              <w:t xml:space="preserve">: планируют свои действия в соответствии с поставленной задачей и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условиями ее реализации.</w:t>
            </w:r>
          </w:p>
          <w:p w:rsidR="000932EA" w:rsidRPr="00636D38" w:rsidRDefault="000932EA" w:rsidP="004812C7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>выражают адекватное понимание причин 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1559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объяснительно-иллюстративный,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работа в парах,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фронтальная</w:t>
            </w:r>
          </w:p>
        </w:tc>
        <w:tc>
          <w:tcPr>
            <w:tcW w:w="851" w:type="dxa"/>
            <w:gridSpan w:val="2"/>
          </w:tcPr>
          <w:p w:rsidR="000932EA" w:rsidRPr="00636D38" w:rsidRDefault="00BA3050" w:rsidP="004812C7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lastRenderedPageBreak/>
              <w:t>§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23</w:t>
            </w:r>
            <w:r w:rsidR="00EC0329">
              <w:t>.04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3</w:t>
            </w:r>
            <w:r w:rsidR="00BA3050">
              <w:rPr>
                <w:rFonts w:ascii="Times New Roman" w:hAnsi="Times New Roman"/>
                <w:lang w:eastAsia="ru-RU"/>
              </w:rPr>
              <w:t>0</w:t>
            </w:r>
            <w:r w:rsidR="006F368F">
              <w:rPr>
                <w:rFonts w:ascii="Times New Roman" w:hAnsi="Times New Roman"/>
                <w:lang w:eastAsia="ru-RU"/>
              </w:rPr>
              <w:t>-31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Закон на страже природы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>Урок изучения новых знаний</w:t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B4326B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определять, какие законы стоят на страже охраны природы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B4326B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адекватно используют речевые средства для эффективного решения разнообразных коммуникативных задач, осознанно и произвольно строят сообщения в устной и письменной форме, в т.ч. творческого и исследовательского характера.</w:t>
            </w:r>
          </w:p>
          <w:p w:rsidR="000932EA" w:rsidRPr="00636D38" w:rsidRDefault="000932EA" w:rsidP="00B4326B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r w:rsidRPr="00636D38">
              <w:rPr>
                <w:rFonts w:ascii="Times New Roman" w:hAnsi="Times New Roman"/>
                <w:lang w:eastAsia="ru-RU"/>
              </w:rPr>
              <w:t>: планируют свои действия в соответствии с поставленной задачей и условиями ее реализации.</w:t>
            </w:r>
          </w:p>
          <w:p w:rsidR="000932EA" w:rsidRPr="00636D38" w:rsidRDefault="000932EA" w:rsidP="00B4326B"/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выражают адекватное понимание причин 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1559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Проблемного диалога,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наглядный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частично-поисковый, объяснительно-иллюстративный, практический,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работа в парах, фронтальная</w:t>
            </w:r>
          </w:p>
        </w:tc>
        <w:tc>
          <w:tcPr>
            <w:tcW w:w="851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17</w:t>
            </w:r>
          </w:p>
        </w:tc>
        <w:tc>
          <w:tcPr>
            <w:tcW w:w="992" w:type="dxa"/>
            <w:gridSpan w:val="2"/>
          </w:tcPr>
          <w:p w:rsidR="006F368F" w:rsidRDefault="006F368F" w:rsidP="00575DD0">
            <w:r>
              <w:t>30.04</w:t>
            </w:r>
          </w:p>
          <w:p w:rsidR="000932EA" w:rsidRDefault="006F368F" w:rsidP="00575DD0">
            <w:r>
              <w:t>07.5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3</w:t>
            </w:r>
            <w:r w:rsidR="00BA305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Практикум по теме: «Человек и природа»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>урок систематизации и обобщения знаний и умений</w:t>
            </w:r>
            <w:r w:rsidRPr="00636D38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2835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: научатся анализировать свое отношение к окружающей среде</w:t>
            </w:r>
          </w:p>
        </w:tc>
        <w:tc>
          <w:tcPr>
            <w:tcW w:w="2694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находят нужную социальную информацию в различных источниках; адекватно ее воспринимают, применяют основные обществоведческие термины и понятия; преобразовывают в соответствии с решаемой задачей.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адекватно используют речевые средства для </w:t>
            </w:r>
            <w:r w:rsidRPr="00636D38">
              <w:rPr>
                <w:rFonts w:ascii="Times New Roman" w:hAnsi="Times New Roman"/>
                <w:lang w:eastAsia="ru-RU"/>
              </w:rPr>
              <w:lastRenderedPageBreak/>
              <w:t>эффективного решения коммуникативных задач.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поставленной задачей и условиями ее реализации, в т.ч. во внутреннем плане.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lastRenderedPageBreak/>
              <w:t>определяют свою личностную позицию, адекватную дифференцированную оценку своей успешности.</w:t>
            </w:r>
          </w:p>
        </w:tc>
        <w:tc>
          <w:tcPr>
            <w:tcW w:w="1559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практический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парная, фронтальная.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(возможна экскурсия)</w:t>
            </w:r>
          </w:p>
        </w:tc>
        <w:tc>
          <w:tcPr>
            <w:tcW w:w="851" w:type="dxa"/>
            <w:gridSpan w:val="2"/>
          </w:tcPr>
          <w:p w:rsidR="000932EA" w:rsidRPr="00636D38" w:rsidRDefault="00BA3050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Подготовиться к итоговому уроку.</w:t>
            </w:r>
          </w:p>
        </w:tc>
        <w:tc>
          <w:tcPr>
            <w:tcW w:w="992" w:type="dxa"/>
            <w:gridSpan w:val="2"/>
          </w:tcPr>
          <w:p w:rsidR="000932EA" w:rsidRDefault="006F368F" w:rsidP="00575DD0">
            <w:r>
              <w:t>14</w:t>
            </w:r>
            <w:r w:rsidR="00EC0329">
              <w:t>.05</w:t>
            </w:r>
          </w:p>
        </w:tc>
        <w:tc>
          <w:tcPr>
            <w:tcW w:w="1134" w:type="dxa"/>
          </w:tcPr>
          <w:p w:rsidR="000932EA" w:rsidRDefault="000932EA" w:rsidP="00575DD0"/>
        </w:tc>
      </w:tr>
      <w:tr w:rsidR="000932EA" w:rsidTr="00EC0329">
        <w:tc>
          <w:tcPr>
            <w:tcW w:w="820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lastRenderedPageBreak/>
              <w:t>3</w:t>
            </w:r>
            <w:r w:rsidR="00BA305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87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 xml:space="preserve">Итоговое повторение </w:t>
            </w:r>
          </w:p>
        </w:tc>
        <w:tc>
          <w:tcPr>
            <w:tcW w:w="1521" w:type="dxa"/>
            <w:gridSpan w:val="2"/>
          </w:tcPr>
          <w:p w:rsidR="000932EA" w:rsidRPr="00636D38" w:rsidRDefault="000932EA" w:rsidP="000932E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>урок систематизации и обобщения знаний и умений /</w:t>
            </w:r>
          </w:p>
          <w:p w:rsidR="000932EA" w:rsidRPr="00636D38" w:rsidRDefault="000932EA" w:rsidP="000932E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636D38">
              <w:rPr>
                <w:rFonts w:ascii="Times New Roman" w:eastAsia="Times New Roman" w:hAnsi="Times New Roman"/>
                <w:lang w:eastAsia="ru-RU"/>
              </w:rPr>
              <w:t xml:space="preserve">урок контроля знаний и умений 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0932EA" w:rsidRPr="00636D38" w:rsidRDefault="000932EA" w:rsidP="00635125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lang w:eastAsia="ru-RU"/>
              </w:rPr>
              <w:t>научатся определять все термины и понятия за курс 7 класса.</w:t>
            </w:r>
          </w:p>
          <w:p w:rsidR="000932EA" w:rsidRPr="00636D38" w:rsidRDefault="000932EA" w:rsidP="00575DD0"/>
        </w:tc>
        <w:tc>
          <w:tcPr>
            <w:tcW w:w="2694" w:type="dxa"/>
            <w:gridSpan w:val="2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636D38">
              <w:rPr>
                <w:rFonts w:ascii="Times New Roman" w:hAnsi="Times New Roman"/>
                <w:lang w:eastAsia="ru-RU"/>
              </w:rPr>
              <w:t xml:space="preserve"> самостоятельно создают алгоритмы  деятельности при решении проблем различного характера.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b/>
                <w:i/>
                <w:lang w:eastAsia="ru-RU"/>
              </w:rPr>
              <w:t>Коммуникативные</w:t>
            </w:r>
            <w:r w:rsidRPr="00636D38">
              <w:rPr>
                <w:rFonts w:ascii="Times New Roman" w:hAnsi="Times New Roman"/>
                <w:lang w:eastAsia="ru-RU"/>
              </w:rPr>
              <w:t>: формулируют собственное мнение и позицию, адекватно используют речевые средства.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proofErr w:type="gramStart"/>
            <w:r w:rsidRPr="00636D38">
              <w:rPr>
                <w:rFonts w:ascii="Times New Roman" w:hAnsi="Times New Roman"/>
                <w:b/>
                <w:i/>
                <w:lang w:eastAsia="ru-RU"/>
              </w:rPr>
              <w:t>Регулятивные</w:t>
            </w:r>
            <w:proofErr w:type="gramEnd"/>
            <w:r w:rsidRPr="00636D38">
              <w:rPr>
                <w:rFonts w:ascii="Times New Roman" w:hAnsi="Times New Roman"/>
                <w:b/>
                <w:i/>
                <w:lang w:eastAsia="ru-RU"/>
              </w:rPr>
              <w:t>:</w:t>
            </w:r>
            <w:r w:rsidRPr="00636D38">
              <w:rPr>
                <w:rFonts w:ascii="Times New Roman" w:hAnsi="Times New Roman"/>
                <w:lang w:eastAsia="ru-RU"/>
              </w:rPr>
              <w:t xml:space="preserve"> осуществляют пошаговый и итоговый контроль.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b/>
                <w:u w:val="single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0932EA" w:rsidRPr="00636D38" w:rsidRDefault="000932EA" w:rsidP="00575DD0">
            <w:r w:rsidRPr="00636D38">
              <w:rPr>
                <w:rFonts w:ascii="Times New Roman" w:hAnsi="Times New Roman"/>
                <w:lang w:eastAsia="ru-RU"/>
              </w:rPr>
              <w:t>выражают адекватное понимание причин успешности/</w:t>
            </w:r>
            <w:proofErr w:type="spellStart"/>
            <w:r w:rsidRPr="00636D38">
              <w:rPr>
                <w:rFonts w:ascii="Times New Roman" w:hAnsi="Times New Roman"/>
                <w:lang w:eastAsia="ru-RU"/>
              </w:rPr>
              <w:t>неуспешности</w:t>
            </w:r>
            <w:proofErr w:type="spellEnd"/>
            <w:r w:rsidRPr="00636D38">
              <w:rPr>
                <w:rFonts w:ascii="Times New Roman" w:hAnsi="Times New Roman"/>
                <w:lang w:eastAsia="ru-RU"/>
              </w:rPr>
              <w:t xml:space="preserve"> учебной деятельности, устойчивую учебно-познавательную мотивацию учения.</w:t>
            </w:r>
          </w:p>
        </w:tc>
        <w:tc>
          <w:tcPr>
            <w:tcW w:w="1559" w:type="dxa"/>
          </w:tcPr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Методы:</w:t>
            </w:r>
            <w:r w:rsidRPr="00636D38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636D38">
              <w:rPr>
                <w:rFonts w:ascii="Times New Roman" w:hAnsi="Times New Roman"/>
                <w:lang w:eastAsia="ru-RU"/>
              </w:rPr>
              <w:t>практический</w:t>
            </w:r>
            <w:proofErr w:type="gramEnd"/>
            <w:r w:rsidRPr="00636D38">
              <w:rPr>
                <w:rFonts w:ascii="Times New Roman" w:hAnsi="Times New Roman"/>
                <w:lang w:eastAsia="ru-RU"/>
              </w:rPr>
              <w:t>, контроля.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lang w:eastAsia="ru-RU"/>
              </w:rPr>
            </w:pPr>
            <w:r w:rsidRPr="00636D38">
              <w:rPr>
                <w:rFonts w:ascii="Times New Roman" w:hAnsi="Times New Roman"/>
                <w:i/>
                <w:lang w:eastAsia="ru-RU"/>
              </w:rPr>
              <w:t>Формы:</w:t>
            </w:r>
            <w:r w:rsidRPr="00636D38">
              <w:rPr>
                <w:rFonts w:ascii="Times New Roman" w:hAnsi="Times New Roman"/>
                <w:lang w:eastAsia="ru-RU"/>
              </w:rPr>
              <w:t xml:space="preserve"> индивидуальная, парная, фронтальная.</w:t>
            </w:r>
          </w:p>
          <w:p w:rsidR="000932EA" w:rsidRPr="00636D38" w:rsidRDefault="000932EA" w:rsidP="000932EA">
            <w:pPr>
              <w:spacing w:before="240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0932EA" w:rsidRPr="00636D38" w:rsidRDefault="00BA3050" w:rsidP="00635125">
            <w:pPr>
              <w:spacing w:before="24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Повторить изученный материал курса.</w:t>
            </w:r>
          </w:p>
        </w:tc>
        <w:tc>
          <w:tcPr>
            <w:tcW w:w="992" w:type="dxa"/>
            <w:gridSpan w:val="2"/>
          </w:tcPr>
          <w:p w:rsidR="006B3104" w:rsidRDefault="006B3104" w:rsidP="00575DD0">
            <w:r>
              <w:t>21</w:t>
            </w:r>
            <w:r w:rsidR="00EC0329">
              <w:t>.05</w:t>
            </w:r>
          </w:p>
          <w:p w:rsidR="000932EA" w:rsidRDefault="006B3104" w:rsidP="00575DD0">
            <w:r>
              <w:t>28.05</w:t>
            </w:r>
          </w:p>
        </w:tc>
        <w:tc>
          <w:tcPr>
            <w:tcW w:w="1134" w:type="dxa"/>
          </w:tcPr>
          <w:p w:rsidR="000932EA" w:rsidRDefault="000932EA" w:rsidP="00575DD0"/>
        </w:tc>
      </w:tr>
    </w:tbl>
    <w:p w:rsidR="00CC5545" w:rsidRDefault="00CC5545" w:rsidP="006B3104"/>
    <w:p w:rsidR="006B3104" w:rsidRDefault="006B3104" w:rsidP="006B3104"/>
    <w:p w:rsidR="00CC5545" w:rsidRDefault="00CC5545" w:rsidP="00FE66FF"/>
    <w:sectPr w:rsidR="00CC5545" w:rsidSect="00EC0329">
      <w:pgSz w:w="16838" w:h="11906" w:orient="landscape"/>
      <w:pgMar w:top="284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B19A5"/>
    <w:multiLevelType w:val="hybridMultilevel"/>
    <w:tmpl w:val="F57E9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D90A68"/>
    <w:multiLevelType w:val="hybridMultilevel"/>
    <w:tmpl w:val="12825536"/>
    <w:lvl w:ilvl="0" w:tplc="58DA22B0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5DD0"/>
    <w:rsid w:val="00017750"/>
    <w:rsid w:val="00092BE8"/>
    <w:rsid w:val="000932EA"/>
    <w:rsid w:val="000E7F2F"/>
    <w:rsid w:val="00106BF5"/>
    <w:rsid w:val="00176DAB"/>
    <w:rsid w:val="001B5B20"/>
    <w:rsid w:val="00347FB9"/>
    <w:rsid w:val="003E4606"/>
    <w:rsid w:val="00441A5D"/>
    <w:rsid w:val="00457771"/>
    <w:rsid w:val="004812C7"/>
    <w:rsid w:val="00517AA3"/>
    <w:rsid w:val="00575DD0"/>
    <w:rsid w:val="005A4947"/>
    <w:rsid w:val="005D2949"/>
    <w:rsid w:val="005E7432"/>
    <w:rsid w:val="00610509"/>
    <w:rsid w:val="00635125"/>
    <w:rsid w:val="00635DB6"/>
    <w:rsid w:val="00636D38"/>
    <w:rsid w:val="006B3104"/>
    <w:rsid w:val="006F368F"/>
    <w:rsid w:val="00734976"/>
    <w:rsid w:val="007C7E31"/>
    <w:rsid w:val="008036A3"/>
    <w:rsid w:val="00906734"/>
    <w:rsid w:val="00A03F93"/>
    <w:rsid w:val="00AB019A"/>
    <w:rsid w:val="00B268E2"/>
    <w:rsid w:val="00B4326B"/>
    <w:rsid w:val="00B71CD9"/>
    <w:rsid w:val="00BA3050"/>
    <w:rsid w:val="00BC50C3"/>
    <w:rsid w:val="00BD1BEB"/>
    <w:rsid w:val="00BF57F6"/>
    <w:rsid w:val="00C57B98"/>
    <w:rsid w:val="00CC5545"/>
    <w:rsid w:val="00DB3104"/>
    <w:rsid w:val="00E32085"/>
    <w:rsid w:val="00E662CF"/>
    <w:rsid w:val="00EC0329"/>
    <w:rsid w:val="00FA7187"/>
    <w:rsid w:val="00FE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545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3E46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E460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4pt">
    <w:name w:val="Стиль 14 pt"/>
    <w:basedOn w:val="a0"/>
    <w:rsid w:val="003E4606"/>
    <w:rPr>
      <w:sz w:val="28"/>
    </w:rPr>
  </w:style>
  <w:style w:type="paragraph" w:styleId="a6">
    <w:name w:val="No Spacing"/>
    <w:uiPriority w:val="1"/>
    <w:qFormat/>
    <w:rsid w:val="000932E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FE66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545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3E460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E460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14pt">
    <w:name w:val="Стиль 14 pt"/>
    <w:basedOn w:val="a0"/>
    <w:rsid w:val="003E460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965D5-73AF-4F20-B115-713C4F91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4870</Words>
  <Characters>27765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KSUHA</dc:creator>
  <cp:lastModifiedBy>User</cp:lastModifiedBy>
  <cp:revision>12</cp:revision>
  <cp:lastPrinted>2018-09-03T11:53:00Z</cp:lastPrinted>
  <dcterms:created xsi:type="dcterms:W3CDTF">2014-09-30T11:42:00Z</dcterms:created>
  <dcterms:modified xsi:type="dcterms:W3CDTF">2018-09-03T11:53:00Z</dcterms:modified>
</cp:coreProperties>
</file>